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933F6" w14:textId="06CA7759" w:rsidR="007D6380" w:rsidRPr="002417D2" w:rsidRDefault="00025182" w:rsidP="00236F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2417D2">
        <w:rPr>
          <w:rFonts w:ascii="Times New Roman" w:hAnsi="Times New Roman"/>
          <w:sz w:val="28"/>
          <w:szCs w:val="28"/>
        </w:rPr>
        <w:t xml:space="preserve">Пояснительная </w:t>
      </w:r>
      <w:r>
        <w:rPr>
          <w:rFonts w:ascii="Times New Roman" w:hAnsi="Times New Roman"/>
          <w:sz w:val="28"/>
          <w:szCs w:val="28"/>
        </w:rPr>
        <w:t>з</w:t>
      </w:r>
      <w:r w:rsidRPr="002417D2">
        <w:rPr>
          <w:rFonts w:ascii="Times New Roman" w:hAnsi="Times New Roman"/>
          <w:sz w:val="28"/>
          <w:szCs w:val="28"/>
        </w:rPr>
        <w:t>аписка</w:t>
      </w:r>
    </w:p>
    <w:p w14:paraId="006B21E3" w14:textId="38DB79EF" w:rsidR="00757F50" w:rsidRDefault="00757F50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17D2"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14:paraId="2257F705" w14:textId="70DC36AC" w:rsidR="003F4A5D" w:rsidRDefault="00BD4516" w:rsidP="003F4A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«</w:t>
      </w:r>
      <w:r w:rsidR="003F4A5D" w:rsidRPr="003F4A5D">
        <w:rPr>
          <w:rFonts w:ascii="Times New Roman" w:hAnsi="Times New Roman"/>
          <w:b w:val="0"/>
          <w:sz w:val="28"/>
          <w:szCs w:val="28"/>
        </w:rPr>
        <w:t>Об утверждении графическ</w:t>
      </w:r>
      <w:r w:rsidR="001B5ABC">
        <w:rPr>
          <w:rFonts w:ascii="Times New Roman" w:hAnsi="Times New Roman"/>
          <w:b w:val="0"/>
          <w:sz w:val="28"/>
          <w:szCs w:val="28"/>
        </w:rPr>
        <w:t>ого</w:t>
      </w:r>
      <w:r w:rsidR="003F4A5D" w:rsidRPr="003F4A5D">
        <w:rPr>
          <w:rFonts w:ascii="Times New Roman" w:hAnsi="Times New Roman"/>
          <w:b w:val="0"/>
          <w:sz w:val="28"/>
          <w:szCs w:val="28"/>
        </w:rPr>
        <w:t xml:space="preserve"> описани</w:t>
      </w:r>
      <w:r w:rsidR="001B5ABC">
        <w:rPr>
          <w:rFonts w:ascii="Times New Roman" w:hAnsi="Times New Roman"/>
          <w:b w:val="0"/>
          <w:sz w:val="28"/>
          <w:szCs w:val="28"/>
        </w:rPr>
        <w:t>я</w:t>
      </w:r>
      <w:r w:rsidR="003F4A5D" w:rsidRPr="003F4A5D">
        <w:rPr>
          <w:rFonts w:ascii="Times New Roman" w:hAnsi="Times New Roman"/>
          <w:b w:val="0"/>
          <w:sz w:val="28"/>
          <w:szCs w:val="28"/>
        </w:rPr>
        <w:t xml:space="preserve"> местоположения границ </w:t>
      </w:r>
    </w:p>
    <w:p w14:paraId="56E1A5F5" w14:textId="06382D19" w:rsidR="00BD4516" w:rsidRPr="003F4A5D" w:rsidRDefault="003F4A5D" w:rsidP="00545F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памятник</w:t>
      </w:r>
      <w:r w:rsidR="001B5ABC">
        <w:rPr>
          <w:rFonts w:ascii="Times New Roman" w:hAnsi="Times New Roman"/>
          <w:b w:val="0"/>
          <w:sz w:val="28"/>
          <w:szCs w:val="28"/>
        </w:rPr>
        <w:t>а</w:t>
      </w:r>
      <w:r w:rsidRPr="003F4A5D">
        <w:rPr>
          <w:rFonts w:ascii="Times New Roman" w:hAnsi="Times New Roman"/>
          <w:b w:val="0"/>
          <w:sz w:val="28"/>
          <w:szCs w:val="28"/>
        </w:rPr>
        <w:t xml:space="preserve"> природы регионального значения</w:t>
      </w:r>
      <w:r w:rsidR="001B5ABC">
        <w:rPr>
          <w:rFonts w:ascii="Times New Roman" w:hAnsi="Times New Roman"/>
          <w:b w:val="0"/>
          <w:sz w:val="28"/>
          <w:szCs w:val="28"/>
        </w:rPr>
        <w:t xml:space="preserve"> «</w:t>
      </w:r>
      <w:r w:rsidR="00A36F77">
        <w:rPr>
          <w:rFonts w:ascii="Times New Roman" w:hAnsi="Times New Roman"/>
          <w:b w:val="0"/>
          <w:sz w:val="28"/>
          <w:szCs w:val="28"/>
        </w:rPr>
        <w:t>Река Свияга</w:t>
      </w:r>
      <w:r w:rsidR="00BD4516" w:rsidRPr="003F4A5D">
        <w:rPr>
          <w:rFonts w:ascii="Times New Roman" w:hAnsi="Times New Roman"/>
          <w:b w:val="0"/>
          <w:sz w:val="28"/>
          <w:szCs w:val="28"/>
        </w:rPr>
        <w:t>»</w:t>
      </w:r>
    </w:p>
    <w:p w14:paraId="75882AD1" w14:textId="5D95FDD8" w:rsidR="00757F50" w:rsidRPr="002417D2" w:rsidRDefault="00757F50" w:rsidP="00236FEE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14:paraId="2831362E" w14:textId="40BFA9A1" w:rsidR="001B5ABC" w:rsidRDefault="001B5ABC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157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особо охраняем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 xml:space="preserve">ых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природн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ых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территори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й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ООПТ)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ООПТ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.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4995D032" w14:textId="65C44379" w:rsidR="009D07C8" w:rsidRDefault="000B27C3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D07C8">
        <w:rPr>
          <w:rFonts w:ascii="Times New Roman" w:hAnsi="Times New Roman"/>
          <w:sz w:val="28"/>
          <w:szCs w:val="28"/>
        </w:rPr>
        <w:t xml:space="preserve">ведения о границах </w:t>
      </w:r>
      <w:r w:rsidR="00E70BE7">
        <w:rPr>
          <w:rFonts w:ascii="Times New Roman" w:hAnsi="Times New Roman"/>
          <w:sz w:val="28"/>
          <w:szCs w:val="28"/>
        </w:rPr>
        <w:t>157 ООПТ регионального значения</w:t>
      </w:r>
      <w:r w:rsidR="009D07C8">
        <w:rPr>
          <w:rFonts w:ascii="Times New Roman" w:hAnsi="Times New Roman"/>
          <w:sz w:val="28"/>
          <w:szCs w:val="28"/>
        </w:rPr>
        <w:t xml:space="preserve"> внесены в Единый государственный реестр недвижимости</w:t>
      </w:r>
      <w:r w:rsidR="00E70BE7">
        <w:rPr>
          <w:rFonts w:ascii="Times New Roman" w:hAnsi="Times New Roman"/>
          <w:sz w:val="28"/>
          <w:szCs w:val="28"/>
        </w:rPr>
        <w:t xml:space="preserve"> (далее – ЕГРН)</w:t>
      </w:r>
      <w:r w:rsidR="009D07C8">
        <w:rPr>
          <w:rFonts w:ascii="Times New Roman" w:hAnsi="Times New Roman"/>
          <w:sz w:val="28"/>
          <w:szCs w:val="28"/>
        </w:rPr>
        <w:t xml:space="preserve"> и отображаются на </w:t>
      </w:r>
      <w:r w:rsidR="009D07C8" w:rsidRPr="00294611">
        <w:rPr>
          <w:rFonts w:ascii="Times New Roman" w:hAnsi="Times New Roman"/>
          <w:sz w:val="28"/>
          <w:szCs w:val="28"/>
        </w:rPr>
        <w:t>Портал</w:t>
      </w:r>
      <w:r w:rsidR="009D07C8">
        <w:rPr>
          <w:rFonts w:ascii="Times New Roman" w:hAnsi="Times New Roman"/>
          <w:sz w:val="28"/>
          <w:szCs w:val="28"/>
        </w:rPr>
        <w:t>е</w:t>
      </w:r>
      <w:r w:rsidR="009D07C8" w:rsidRPr="00294611">
        <w:rPr>
          <w:rFonts w:ascii="Times New Roman" w:hAnsi="Times New Roman"/>
          <w:sz w:val="28"/>
          <w:szCs w:val="28"/>
        </w:rPr>
        <w:t xml:space="preserve"> пространственных данных Националь</w:t>
      </w:r>
      <w:r w:rsidR="009D07C8">
        <w:rPr>
          <w:rFonts w:ascii="Times New Roman" w:hAnsi="Times New Roman"/>
          <w:sz w:val="28"/>
          <w:szCs w:val="28"/>
        </w:rPr>
        <w:t>ной</w:t>
      </w:r>
      <w:r w:rsidR="009D07C8" w:rsidRPr="00294611">
        <w:rPr>
          <w:rFonts w:ascii="Times New Roman" w:hAnsi="Times New Roman"/>
          <w:sz w:val="28"/>
          <w:szCs w:val="28"/>
        </w:rPr>
        <w:t xml:space="preserve"> систем</w:t>
      </w:r>
      <w:r w:rsidR="009D07C8">
        <w:rPr>
          <w:rFonts w:ascii="Times New Roman" w:hAnsi="Times New Roman"/>
          <w:sz w:val="28"/>
          <w:szCs w:val="28"/>
        </w:rPr>
        <w:t>ы пространственных данных.</w:t>
      </w:r>
    </w:p>
    <w:p w14:paraId="094F3E8E" w14:textId="77777777" w:rsidR="009D07C8" w:rsidRPr="00B71B60" w:rsidRDefault="009D07C8" w:rsidP="009D07C8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B71B6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 w:rsidRPr="00B71B60">
        <w:rPr>
          <w:rFonts w:ascii="Times New Roman" w:eastAsiaTheme="minorHAnsi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14:paraId="401F8BA0" w14:textId="6CA71B56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14:paraId="1C700538" w14:textId="09190C99" w:rsidR="00FA6D0B" w:rsidRPr="002D167F" w:rsidRDefault="00FA6D0B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Также в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 их границ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. </w:t>
      </w:r>
    </w:p>
    <w:p w14:paraId="6D3A8691" w14:textId="040FC9FF" w:rsidR="00300613" w:rsidRDefault="00FA6D0B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соответствии с п. 6 статьи 2 Федерального закона в настоящее время обеспечивается согласование с Минприроды России </w:t>
      </w:r>
      <w:r w:rsidR="00300613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проект постановления Кабинета Министров Республики Татарстан «Об утверждении графического описания местоположения границ памятника 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природы регионального значения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» (далее – Проект).</w:t>
      </w:r>
    </w:p>
    <w:p w14:paraId="28821D21" w14:textId="7FC7C2B2" w:rsidR="00AA6EEC" w:rsidRPr="001B5ABC" w:rsidRDefault="00300613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Проект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разработан в связи с утверждением графическ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я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памятник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</w:t>
      </w:r>
      <w:r w:rsidR="002D167F" w:rsidRPr="003F4A5D">
        <w:rPr>
          <w:rFonts w:ascii="Times New Roman" w:hAnsi="Times New Roman"/>
          <w:sz w:val="28"/>
          <w:szCs w:val="28"/>
        </w:rPr>
        <w:t>регионального значения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(далее – памятник природы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»).</w:t>
      </w:r>
    </w:p>
    <w:p w14:paraId="37ED7C6B" w14:textId="2C4C9A93" w:rsid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Постановлением Совета Министров Татарской АССР от 10.01.1978 № 25 «О признании водных объектов памятниками природы» </w:t>
      </w:r>
      <w:r>
        <w:rPr>
          <w:rFonts w:ascii="Times New Roman" w:eastAsiaTheme="minorHAnsi" w:hAnsi="Times New Roman" w:cs="Arial"/>
          <w:bCs/>
          <w:sz w:val="28"/>
          <w:szCs w:val="28"/>
        </w:rPr>
        <w:t>(далее – Постановление № 25)  и постановлением Кабинета Министров Республики Татарстан от 29.12.</w:t>
      </w:r>
      <w:r w:rsidRPr="00FA6D0B">
        <w:rPr>
          <w:rFonts w:ascii="Times New Roman" w:eastAsiaTheme="minorHAnsi" w:hAnsi="Times New Roman" w:cs="Arial"/>
          <w:bCs/>
          <w:sz w:val="28"/>
          <w:szCs w:val="28"/>
        </w:rPr>
        <w:t xml:space="preserve">2005 </w:t>
      </w:r>
      <w:r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Pr="00FA6D0B">
        <w:rPr>
          <w:rFonts w:ascii="Times New Roman" w:eastAsiaTheme="minorHAnsi" w:hAnsi="Times New Roman" w:cs="Arial"/>
          <w:bCs/>
          <w:sz w:val="28"/>
          <w:szCs w:val="28"/>
        </w:rPr>
        <w:t xml:space="preserve"> 644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«</w:t>
      </w:r>
      <w:r w:rsidRPr="00FA6D0B">
        <w:rPr>
          <w:rFonts w:ascii="Times New Roman" w:eastAsiaTheme="minorHAnsi" w:hAnsi="Times New Roman" w:cs="Arial"/>
          <w:bCs/>
          <w:sz w:val="28"/>
          <w:szCs w:val="28"/>
        </w:rPr>
        <w:t>О внесении изменений в отдельные нормативные правовые акты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FA6D0B">
        <w:rPr>
          <w:rFonts w:ascii="Times New Roman" w:eastAsiaTheme="minorHAnsi" w:hAnsi="Times New Roman" w:cs="Arial"/>
          <w:bCs/>
          <w:sz w:val="28"/>
          <w:szCs w:val="28"/>
        </w:rPr>
        <w:t>Совета Министров Татарской АССР, Кабинета Министров Татарской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FA6D0B">
        <w:rPr>
          <w:rFonts w:ascii="Times New Roman" w:eastAsiaTheme="minorHAnsi" w:hAnsi="Times New Roman" w:cs="Arial"/>
          <w:bCs/>
          <w:sz w:val="28"/>
          <w:szCs w:val="28"/>
        </w:rPr>
        <w:t>ССР и Кабинета Министров Республики Татарстан по вопросам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FA6D0B">
        <w:rPr>
          <w:rFonts w:ascii="Times New Roman" w:eastAsiaTheme="minorHAnsi" w:hAnsi="Times New Roman" w:cs="Arial"/>
          <w:bCs/>
          <w:sz w:val="28"/>
          <w:szCs w:val="28"/>
        </w:rPr>
        <w:t>особо охраняемых природных территорий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» (далее – Постановление № 644) 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на территории Дрожжановск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ого,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Буинск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,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Тетюшск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,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Апастовск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,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Кайбицк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,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Камско-Устьинск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,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Верхнеуслонск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,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Зеленодольск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муниципальн</w:t>
      </w:r>
      <w:r>
        <w:rPr>
          <w:rFonts w:ascii="Times New Roman" w:eastAsiaTheme="minorHAnsi" w:hAnsi="Times New Roman" w:cs="Arial"/>
          <w:bCs/>
          <w:sz w:val="28"/>
          <w:szCs w:val="28"/>
        </w:rPr>
        <w:t>ых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район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Республики Татарстан образован памятник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»</w:t>
      </w:r>
      <w:r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3E8CBE6C" w14:textId="2B7EBBD4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остановлении 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№ 25, Постановлени</w:t>
      </w:r>
      <w:r w:rsidR="00795C93">
        <w:rPr>
          <w:rFonts w:ascii="Times New Roman" w:eastAsiaTheme="minorHAnsi" w:hAnsi="Times New Roman" w:cs="Arial"/>
          <w:bCs/>
          <w:sz w:val="28"/>
          <w:szCs w:val="28"/>
        </w:rPr>
        <w:t>и</w:t>
      </w:r>
      <w:bookmarkStart w:id="0" w:name="_GoBack"/>
      <w:bookmarkEnd w:id="0"/>
      <w:r w:rsidR="004515E6">
        <w:rPr>
          <w:rFonts w:ascii="Times New Roman" w:eastAsiaTheme="minorHAnsi" w:hAnsi="Times New Roman" w:cs="Arial"/>
          <w:bCs/>
          <w:sz w:val="28"/>
          <w:szCs w:val="28"/>
        </w:rPr>
        <w:t xml:space="preserve"> № 644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lastRenderedPageBreak/>
        <w:t>Татарстан» содержится только список (реестр) всех ООПТ регионального значения, расположенных на территории Республики Татарстан. Графическое описание местоположения границ памятника природы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, а также перечень координат характерных точек этих границ в указанных нормативных правовых актах отсутствует.</w:t>
      </w:r>
    </w:p>
    <w:p w14:paraId="31E017B8" w14:textId="4BE57AF5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Н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а сегодняшний день графическое описание местоположения границ памятника природы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» не утверждено. </w:t>
      </w:r>
    </w:p>
    <w:p w14:paraId="6E95DD53" w14:textId="4E84990E" w:rsidR="00AA6EEC" w:rsidRPr="002D167F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,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подготовлен </w:t>
      </w: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роект, предусматривающего установление границ для памятника природы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».</w:t>
      </w:r>
    </w:p>
    <w:p w14:paraId="298A636B" w14:textId="3F7AC6F4" w:rsidR="00FA6D0B" w:rsidRDefault="00E371B1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Одновременно сообщаем, что с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>ведения о границах памятника природы «</w:t>
      </w:r>
      <w:r w:rsidR="004E5A89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» 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>внесены в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2016 году в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ЕГРН 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и отображаются на Портале пространственных данных Национальной системы пространственных данных (реестровый номер зоны и территории </w:t>
      </w:r>
      <w:r w:rsidR="004E5A89" w:rsidRPr="004E5A89">
        <w:rPr>
          <w:rFonts w:ascii="Times New Roman" w:eastAsiaTheme="minorHAnsi" w:hAnsi="Times New Roman" w:cs="Arial"/>
          <w:bCs/>
          <w:sz w:val="28"/>
          <w:szCs w:val="28"/>
        </w:rPr>
        <w:t>16:00-6.1997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>).</w:t>
      </w:r>
    </w:p>
    <w:p w14:paraId="0D253892" w14:textId="202275B2" w:rsidR="004515E6" w:rsidRDefault="004E5A89" w:rsidP="004E5A89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Информируем, что согласно сведениям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о границах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Река Свияга», внесенных в ЕГРН, ООПТ протекает только в 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>Апастовск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ом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>, Буинск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ом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>, Верхнеуслонск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ом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>, Зеленодольск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ом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>, Кайбикц</w:t>
      </w:r>
      <w:r>
        <w:rPr>
          <w:rFonts w:ascii="Times New Roman" w:eastAsiaTheme="minorHAnsi" w:hAnsi="Times New Roman" w:cs="Arial"/>
          <w:bCs/>
          <w:sz w:val="28"/>
          <w:szCs w:val="28"/>
        </w:rPr>
        <w:t>ом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>, Тетюшск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ом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 xml:space="preserve"> муниципальны</w:t>
      </w:r>
      <w:r>
        <w:rPr>
          <w:rFonts w:ascii="Times New Roman" w:eastAsiaTheme="minorHAnsi" w:hAnsi="Times New Roman" w:cs="Arial"/>
          <w:bCs/>
          <w:sz w:val="28"/>
          <w:szCs w:val="28"/>
        </w:rPr>
        <w:t>х</w:t>
      </w:r>
      <w:r w:rsidRPr="004E5A89">
        <w:rPr>
          <w:rFonts w:ascii="Times New Roman" w:eastAsiaTheme="minorHAnsi" w:hAnsi="Times New Roman" w:cs="Arial"/>
          <w:bCs/>
          <w:sz w:val="28"/>
          <w:szCs w:val="28"/>
        </w:rPr>
        <w:t xml:space="preserve"> район</w:t>
      </w:r>
      <w:r>
        <w:rPr>
          <w:rFonts w:ascii="Times New Roman" w:eastAsiaTheme="minorHAnsi" w:hAnsi="Times New Roman" w:cs="Arial"/>
          <w:bCs/>
          <w:sz w:val="28"/>
          <w:szCs w:val="28"/>
        </w:rPr>
        <w:t>ах.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 xml:space="preserve"> Просим учесть, что исторически река Свияга протекает в указанных районах. </w:t>
      </w:r>
    </w:p>
    <w:p w14:paraId="236654E0" w14:textId="3D4363F4" w:rsidR="004E5A89" w:rsidRDefault="00E371B1" w:rsidP="004E5A89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Стоит отметить, что памятник</w:t>
      </w:r>
      <w:r w:rsidR="004E5A89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«</w:t>
      </w:r>
      <w:r w:rsidR="004E5A89">
        <w:rPr>
          <w:rFonts w:ascii="Times New Roman" w:eastAsiaTheme="minorHAnsi" w:hAnsi="Times New Roman" w:cs="Arial"/>
          <w:bCs/>
          <w:sz w:val="28"/>
          <w:szCs w:val="28"/>
        </w:rPr>
        <w:t xml:space="preserve">Река Свияга» располагается на расстоянии около 5 км 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>от</w:t>
      </w:r>
      <w:r w:rsidR="004E5A89">
        <w:rPr>
          <w:rFonts w:ascii="Times New Roman" w:eastAsiaTheme="minorHAnsi" w:hAnsi="Times New Roman" w:cs="Arial"/>
          <w:bCs/>
          <w:sz w:val="28"/>
          <w:szCs w:val="28"/>
        </w:rPr>
        <w:t xml:space="preserve"> границ Камско-Устьинского муниципального района и 15 км 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>от</w:t>
      </w:r>
      <w:r w:rsidR="004E5A89">
        <w:rPr>
          <w:rFonts w:ascii="Times New Roman" w:eastAsiaTheme="minorHAnsi" w:hAnsi="Times New Roman" w:cs="Arial"/>
          <w:bCs/>
          <w:sz w:val="28"/>
          <w:szCs w:val="28"/>
        </w:rPr>
        <w:t xml:space="preserve"> границ Дрожжановского муни</w:t>
      </w:r>
      <w:r>
        <w:rPr>
          <w:rFonts w:ascii="Times New Roman" w:eastAsiaTheme="minorHAnsi" w:hAnsi="Times New Roman" w:cs="Arial"/>
          <w:bCs/>
          <w:sz w:val="28"/>
          <w:szCs w:val="28"/>
        </w:rPr>
        <w:t>ци</w:t>
      </w:r>
      <w:r w:rsidR="004E5A89">
        <w:rPr>
          <w:rFonts w:ascii="Times New Roman" w:eastAsiaTheme="minorHAnsi" w:hAnsi="Times New Roman" w:cs="Arial"/>
          <w:bCs/>
          <w:sz w:val="28"/>
          <w:szCs w:val="28"/>
        </w:rPr>
        <w:t xml:space="preserve">пального района. </w:t>
      </w:r>
    </w:p>
    <w:p w14:paraId="34155066" w14:textId="35151CAF" w:rsidR="00E371B1" w:rsidRDefault="00E371B1" w:rsidP="00E371B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Таким образом, при утверждении Постановления № 25 и Постановления № 644 изначально была допущена 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 xml:space="preserve">техническая </w:t>
      </w:r>
      <w:r>
        <w:rPr>
          <w:rFonts w:ascii="Times New Roman" w:eastAsiaTheme="minorHAnsi" w:hAnsi="Times New Roman" w:cs="Arial"/>
          <w:bCs/>
          <w:sz w:val="28"/>
          <w:szCs w:val="28"/>
        </w:rPr>
        <w:t>ошибка в нахождении памятник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Река Свияга» в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 xml:space="preserve"> данных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административных районах. Также в данных нормативных правовых акт</w:t>
      </w:r>
      <w:r w:rsidR="00CE0C13">
        <w:rPr>
          <w:rFonts w:ascii="Times New Roman" w:eastAsiaTheme="minorHAnsi" w:hAnsi="Times New Roman" w:cs="Arial"/>
          <w:bCs/>
          <w:sz w:val="28"/>
          <w:szCs w:val="28"/>
        </w:rPr>
        <w:t>ов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отсутствовала площадь ООПТ.</w:t>
      </w:r>
    </w:p>
    <w:p w14:paraId="3C30CFDE" w14:textId="77777777" w:rsidR="00E371B1" w:rsidRPr="002D167F" w:rsidRDefault="00E371B1" w:rsidP="00E371B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>Учитывая отсутствие существующих границ памятника природы</w:t>
      </w:r>
      <w:r w:rsidRPr="00AA6EE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«Река Свияга»,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наложение на них устанавливаемых границ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» не представляется возможным.</w:t>
      </w:r>
    </w:p>
    <w:p w14:paraId="498E17B2" w14:textId="77777777" w:rsidR="004515E6" w:rsidRP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Согласно п.10 ст.2 Федерального закона и п.2 постановления Правительства Российской Федерации от 19 февраля 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 (далее – постановление Правительства РФ) охранные зоны создаются для предотвращения неблагоприятных антропогенных воздействий на памятники природы на прилегающих к ним земельных участках и водных объектах.</w:t>
      </w:r>
    </w:p>
    <w:p w14:paraId="6B2FF31C" w14:textId="77777777" w:rsidR="004515E6" w:rsidRP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Кроме того, согласно п.3 постановления Правительства РФ земельные участки, которые включены в границы охранной зоны, у собственников, землепользователей, землевладельцев и арендаторов не изымаются и используются ими с соблюдением установленного для таких земельных участков особого правового режима.</w:t>
      </w:r>
    </w:p>
    <w:p w14:paraId="298E6525" w14:textId="77777777" w:rsidR="004515E6" w:rsidRP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Согласно ст.32 Федерального закона от 13.07.2015 № 218-ФЗ «О государ-ственной регистрации недвижимости» органы государственной власти обязаны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lastRenderedPageBreak/>
        <w:t>направлять в орган регистрации прав документы (содержащиеся в них сведения) для внесения сведений в ЕГРН в случае принятия ими решений (актов):</w:t>
      </w:r>
    </w:p>
    <w:p w14:paraId="56CB0C8A" w14:textId="77777777" w:rsidR="004515E6" w:rsidRP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а) об установлении, изменении или о прекращении существования зоны с особыми условиями использования территорий;</w:t>
      </w:r>
    </w:p>
    <w:p w14:paraId="46ACEAA4" w14:textId="77777777" w:rsidR="004515E6" w:rsidRP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б) об установлении или изменении границ особо охраняемой природной территории.</w:t>
      </w:r>
    </w:p>
    <w:p w14:paraId="72B26D9E" w14:textId="38E0A83F" w:rsidR="004515E6" w:rsidRPr="004515E6" w:rsidRDefault="004515E6" w:rsidP="004515E6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В целях предотвращения антропогенной нагрузки 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реки Свияга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в ближайшей перспективе для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» проектируется охранная зона.  Госкомитетом подготовлен проект Указа Раиса Республики Татарстан «О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создании охранной зоны памятни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ка природы регионального значения «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Река Свияга» и установлении ее гра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ниц» в соответствии с постановлением Правительства РФ.</w:t>
      </w:r>
    </w:p>
    <w:p w14:paraId="5A92186B" w14:textId="689C5865" w:rsidR="00515414" w:rsidRDefault="00300613" w:rsidP="0051541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Однако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установить охранную зону для памятника природы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>» невозможно.</w:t>
      </w:r>
    </w:p>
    <w:p w14:paraId="4F84F554" w14:textId="6179219E" w:rsidR="00300613" w:rsidRDefault="00300613" w:rsidP="00300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678">
        <w:rPr>
          <w:rFonts w:ascii="Times New Roman" w:hAnsi="Times New Roman"/>
          <w:sz w:val="28"/>
          <w:szCs w:val="28"/>
        </w:rPr>
        <w:t>С учетом изложенного, границы памятника природы «</w:t>
      </w:r>
      <w:r w:rsidR="00E371B1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1A4678">
        <w:rPr>
          <w:rFonts w:ascii="Times New Roman" w:hAnsi="Times New Roman"/>
          <w:sz w:val="28"/>
          <w:szCs w:val="28"/>
        </w:rPr>
        <w:t xml:space="preserve">» приведены в соответствии с законодательством, а также с учетом планируемых изменений </w:t>
      </w:r>
      <w:r>
        <w:rPr>
          <w:rFonts w:ascii="Times New Roman" w:hAnsi="Times New Roman"/>
          <w:sz w:val="28"/>
          <w:szCs w:val="28"/>
        </w:rPr>
        <w:t xml:space="preserve">уменьшении площади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 w:rsidR="00E371B1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>
        <w:rPr>
          <w:rFonts w:ascii="Times New Roman" w:hAnsi="Times New Roman"/>
          <w:sz w:val="28"/>
          <w:szCs w:val="28"/>
        </w:rPr>
        <w:t xml:space="preserve">» и </w:t>
      </w:r>
      <w:r w:rsidRPr="001A4678">
        <w:rPr>
          <w:rFonts w:ascii="Times New Roman" w:hAnsi="Times New Roman"/>
          <w:sz w:val="28"/>
          <w:szCs w:val="28"/>
        </w:rPr>
        <w:t xml:space="preserve">ослабление режима </w:t>
      </w:r>
      <w:r>
        <w:rPr>
          <w:rFonts w:ascii="Times New Roman" w:hAnsi="Times New Roman"/>
          <w:sz w:val="28"/>
          <w:szCs w:val="28"/>
        </w:rPr>
        <w:t xml:space="preserve">его особой охраны </w:t>
      </w:r>
      <w:r w:rsidRPr="001A4678">
        <w:rPr>
          <w:rFonts w:ascii="Times New Roman" w:hAnsi="Times New Roman"/>
          <w:sz w:val="28"/>
          <w:szCs w:val="28"/>
        </w:rPr>
        <w:t>не происходит.</w:t>
      </w:r>
      <w:r w:rsidR="00E371B1">
        <w:rPr>
          <w:rFonts w:ascii="Times New Roman" w:hAnsi="Times New Roman"/>
          <w:sz w:val="28"/>
          <w:szCs w:val="28"/>
        </w:rPr>
        <w:t xml:space="preserve"> </w:t>
      </w:r>
    </w:p>
    <w:p w14:paraId="24D84118" w14:textId="77777777" w:rsidR="003001C5" w:rsidRPr="00D540DC" w:rsidRDefault="003001C5" w:rsidP="003001C5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D540DC">
        <w:rPr>
          <w:rFonts w:ascii="Times New Roman" w:eastAsiaTheme="minorHAnsi" w:hAnsi="Times New Roman" w:cs="Arial"/>
          <w:bCs/>
          <w:sz w:val="28"/>
          <w:szCs w:val="28"/>
        </w:rPr>
        <w:t xml:space="preserve">Устанавливаемые границы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Pr="001A4678">
        <w:rPr>
          <w:rFonts w:ascii="Times New Roman" w:hAnsi="Times New Roman"/>
          <w:sz w:val="28"/>
          <w:szCs w:val="28"/>
        </w:rPr>
        <w:t xml:space="preserve">» </w:t>
      </w:r>
      <w:r w:rsidRPr="00D540DC">
        <w:rPr>
          <w:rFonts w:ascii="Times New Roman" w:eastAsiaTheme="minorHAnsi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14:paraId="7F0B983D" w14:textId="0CFF4005" w:rsidR="00E371B1" w:rsidRDefault="00E371B1" w:rsidP="00300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1B1">
        <w:rPr>
          <w:rFonts w:ascii="Times New Roman" w:hAnsi="Times New Roman"/>
          <w:sz w:val="28"/>
          <w:szCs w:val="28"/>
        </w:rPr>
        <w:t xml:space="preserve">Хотим отметить, что </w:t>
      </w:r>
      <w:r w:rsidR="00CE0C13">
        <w:rPr>
          <w:rFonts w:ascii="Times New Roman" w:hAnsi="Times New Roman"/>
          <w:sz w:val="28"/>
          <w:szCs w:val="28"/>
        </w:rPr>
        <w:t xml:space="preserve">на сегодняшний день </w:t>
      </w:r>
      <w:r w:rsidRPr="00E371B1">
        <w:rPr>
          <w:rFonts w:ascii="Times New Roman" w:hAnsi="Times New Roman"/>
          <w:sz w:val="28"/>
          <w:szCs w:val="28"/>
        </w:rPr>
        <w:t xml:space="preserve">природно-заповедный фонд Республики Татарстан </w:t>
      </w:r>
      <w:r>
        <w:rPr>
          <w:rFonts w:ascii="Times New Roman" w:hAnsi="Times New Roman"/>
          <w:sz w:val="28"/>
          <w:szCs w:val="28"/>
        </w:rPr>
        <w:t xml:space="preserve">при проведении </w:t>
      </w:r>
      <w:r w:rsidR="003001C5">
        <w:rPr>
          <w:rFonts w:ascii="Times New Roman" w:hAnsi="Times New Roman"/>
          <w:sz w:val="28"/>
          <w:szCs w:val="28"/>
        </w:rPr>
        <w:t xml:space="preserve">работ по </w:t>
      </w:r>
      <w:r w:rsidR="003001C5">
        <w:rPr>
          <w:rFonts w:ascii="Times New Roman" w:eastAsiaTheme="minorHAnsi" w:hAnsi="Times New Roman" w:cs="Arial"/>
          <w:bCs/>
          <w:sz w:val="28"/>
          <w:szCs w:val="28"/>
        </w:rPr>
        <w:t xml:space="preserve">описанию местоположения границ памятника природы </w:t>
      </w:r>
      <w:r w:rsidR="003001C5">
        <w:rPr>
          <w:rFonts w:ascii="Times New Roman" w:hAnsi="Times New Roman"/>
          <w:sz w:val="28"/>
          <w:szCs w:val="28"/>
        </w:rPr>
        <w:t>«</w:t>
      </w:r>
      <w:r w:rsidR="003001C5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3001C5">
        <w:rPr>
          <w:rFonts w:ascii="Times New Roman" w:hAnsi="Times New Roman"/>
          <w:sz w:val="28"/>
          <w:szCs w:val="28"/>
        </w:rPr>
        <w:t xml:space="preserve">» </w:t>
      </w:r>
      <w:r w:rsidR="00CE0C13">
        <w:rPr>
          <w:rFonts w:ascii="Times New Roman" w:hAnsi="Times New Roman"/>
          <w:sz w:val="28"/>
          <w:szCs w:val="28"/>
        </w:rPr>
        <w:t xml:space="preserve">должен </w:t>
      </w:r>
      <w:r>
        <w:rPr>
          <w:rFonts w:ascii="Times New Roman" w:hAnsi="Times New Roman"/>
          <w:sz w:val="28"/>
          <w:szCs w:val="28"/>
        </w:rPr>
        <w:t>увеличит</w:t>
      </w:r>
      <w:r w:rsidR="00CE0C13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на </w:t>
      </w:r>
      <w:r w:rsidRPr="00E371B1">
        <w:rPr>
          <w:rFonts w:ascii="Times New Roman" w:hAnsi="Times New Roman"/>
          <w:sz w:val="28"/>
          <w:szCs w:val="28"/>
        </w:rPr>
        <w:t>1211,7</w:t>
      </w:r>
      <w:r>
        <w:rPr>
          <w:rFonts w:ascii="Times New Roman" w:hAnsi="Times New Roman"/>
          <w:sz w:val="28"/>
          <w:szCs w:val="28"/>
        </w:rPr>
        <w:t xml:space="preserve">2 га. </w:t>
      </w:r>
    </w:p>
    <w:p w14:paraId="497833C6" w14:textId="59417D2B" w:rsidR="009D07C8" w:rsidRPr="00236FEE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атериалы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E371B1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>
        <w:rPr>
          <w:rFonts w:ascii="Times New Roman" w:hAnsi="Times New Roman"/>
          <w:sz w:val="28"/>
          <w:szCs w:val="28"/>
        </w:rPr>
        <w:t>»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подготовлены в соответствии с требованиями приказа </w:t>
      </w:r>
      <w:r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едеральн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служб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государственной регистрации, кадастра и картографии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от 26.07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</w:t>
      </w:r>
      <w:r>
        <w:rPr>
          <w:rFonts w:ascii="Times New Roman" w:eastAsiaTheme="minorHAnsi" w:hAnsi="Times New Roman" w:cs="Arial"/>
          <w:bCs/>
          <w:sz w:val="28"/>
          <w:szCs w:val="28"/>
        </w:rPr>
        <w:t>овиями использования территории»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23670EDE" w14:textId="35C70371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36FEE">
        <w:rPr>
          <w:rFonts w:ascii="Times New Roman" w:eastAsiaTheme="minorHAnsi" w:hAnsi="Times New Roman" w:cs="Arial"/>
          <w:bCs/>
          <w:sz w:val="28"/>
          <w:szCs w:val="28"/>
        </w:rPr>
        <w:t>Графическое описание местоположения границ памятник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</w:t>
      </w:r>
      <w:r w:rsidR="00F656D2" w:rsidRPr="00F656D2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E371B1">
        <w:rPr>
          <w:rFonts w:ascii="Times New Roman" w:eastAsiaTheme="minorHAnsi" w:hAnsi="Times New Roman" w:cs="Arial"/>
          <w:bCs/>
          <w:sz w:val="28"/>
          <w:szCs w:val="28"/>
        </w:rPr>
        <w:t>Река Свияга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ортофопланов из состава сведений единой электронной картографической основы (масштаб ортофотопланов: 1:10000, год издания: 2021 г., издатель: ФГБУ «Центр геодезии, картографии и инфраструктуры пространственных данных»).</w:t>
      </w:r>
    </w:p>
    <w:p w14:paraId="1BBD802A" w14:textId="044EBBB3" w:rsidR="009D07C8" w:rsidRDefault="009D07C8" w:rsidP="003B43B4">
      <w:pPr>
        <w:pStyle w:val="ConsPlusTitle"/>
        <w:ind w:firstLine="709"/>
        <w:jc w:val="both"/>
        <w:rPr>
          <w:rFonts w:ascii="Times New Roman" w:eastAsiaTheme="minorHAnsi" w:hAnsi="Times New Roman"/>
          <w:bCs w:val="0"/>
          <w:sz w:val="28"/>
          <w:szCs w:val="28"/>
        </w:rPr>
      </w:pPr>
      <w:r w:rsidRPr="001F287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ru-RU"/>
        </w:rPr>
        <w:lastRenderedPageBreak/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14:paraId="1A021588" w14:textId="17B12724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03935B64" w14:textId="1E59B166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1F76686" w14:textId="2CFA2EE2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14E54F00" w14:textId="47D5CFF1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0971A47" w14:textId="0E690458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6DD86AA0" w14:textId="6FFE8AE3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13232BC4" w14:textId="28E9BABF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29AE0C0D" w14:textId="53CD32B2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021EAC03" w14:textId="07C924FC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5D94EA37" w14:textId="77777777" w:rsidR="001B5ABC" w:rsidRDefault="001B5ABC" w:rsidP="00F656D2">
      <w:pPr>
        <w:suppressAutoHyphens/>
        <w:spacing w:after="0" w:line="240" w:lineRule="auto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5FBF02C" w14:textId="77777777" w:rsidR="001B5ABC" w:rsidRDefault="001B5ABC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2A16E474" w14:textId="7E793A79" w:rsidR="00294611" w:rsidRDefault="00294611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sectPr w:rsidR="00294611" w:rsidSect="00F656D2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428C1" w14:textId="77777777" w:rsidR="002451C6" w:rsidRDefault="002451C6" w:rsidP="00BF4914">
      <w:pPr>
        <w:spacing w:after="0" w:line="240" w:lineRule="auto"/>
      </w:pPr>
      <w:r>
        <w:separator/>
      </w:r>
    </w:p>
  </w:endnote>
  <w:endnote w:type="continuationSeparator" w:id="0">
    <w:p w14:paraId="0961043D" w14:textId="77777777" w:rsidR="002451C6" w:rsidRDefault="002451C6" w:rsidP="00BF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65ADC" w14:textId="77777777" w:rsidR="002451C6" w:rsidRDefault="002451C6" w:rsidP="00BF4914">
      <w:pPr>
        <w:spacing w:after="0" w:line="240" w:lineRule="auto"/>
      </w:pPr>
      <w:r>
        <w:separator/>
      </w:r>
    </w:p>
  </w:footnote>
  <w:footnote w:type="continuationSeparator" w:id="0">
    <w:p w14:paraId="7315AE21" w14:textId="77777777" w:rsidR="002451C6" w:rsidRDefault="002451C6" w:rsidP="00BF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565444"/>
    </w:sdtPr>
    <w:sdtEndPr/>
    <w:sdtContent>
      <w:p w14:paraId="720B4C14" w14:textId="103B2D9D" w:rsidR="00BF4914" w:rsidRDefault="00F708FE">
        <w:pPr>
          <w:pStyle w:val="a3"/>
          <w:jc w:val="center"/>
        </w:pPr>
        <w:r>
          <w:fldChar w:fldCharType="begin"/>
        </w:r>
        <w:r w:rsidR="00BF4914">
          <w:instrText>PAGE   \* MERGEFORMAT</w:instrText>
        </w:r>
        <w:r>
          <w:fldChar w:fldCharType="separate"/>
        </w:r>
        <w:r w:rsidR="00F9095F">
          <w:rPr>
            <w:noProof/>
          </w:rPr>
          <w:t>4</w:t>
        </w:r>
        <w:r>
          <w:fldChar w:fldCharType="end"/>
        </w:r>
      </w:p>
    </w:sdtContent>
  </w:sdt>
  <w:p w14:paraId="36728A03" w14:textId="77777777" w:rsidR="00BF4914" w:rsidRDefault="00BF49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B6716"/>
    <w:multiLevelType w:val="hybridMultilevel"/>
    <w:tmpl w:val="EA5661B4"/>
    <w:lvl w:ilvl="0" w:tplc="D530309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D17527"/>
    <w:multiLevelType w:val="hybridMultilevel"/>
    <w:tmpl w:val="9A925B12"/>
    <w:lvl w:ilvl="0" w:tplc="EC56686E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2D"/>
    <w:rsid w:val="000025FB"/>
    <w:rsid w:val="00002A30"/>
    <w:rsid w:val="00002BA2"/>
    <w:rsid w:val="000037F8"/>
    <w:rsid w:val="00010140"/>
    <w:rsid w:val="00010B61"/>
    <w:rsid w:val="00011724"/>
    <w:rsid w:val="0001234C"/>
    <w:rsid w:val="00012B3D"/>
    <w:rsid w:val="00013CA7"/>
    <w:rsid w:val="00015075"/>
    <w:rsid w:val="000209A8"/>
    <w:rsid w:val="0002163B"/>
    <w:rsid w:val="00023CF2"/>
    <w:rsid w:val="000245D1"/>
    <w:rsid w:val="00024B08"/>
    <w:rsid w:val="00025182"/>
    <w:rsid w:val="00026D38"/>
    <w:rsid w:val="00027E33"/>
    <w:rsid w:val="00031734"/>
    <w:rsid w:val="000327CA"/>
    <w:rsid w:val="000344D6"/>
    <w:rsid w:val="00034DC6"/>
    <w:rsid w:val="00035293"/>
    <w:rsid w:val="000370F2"/>
    <w:rsid w:val="000423B4"/>
    <w:rsid w:val="00042825"/>
    <w:rsid w:val="00043797"/>
    <w:rsid w:val="00043A6A"/>
    <w:rsid w:val="000440DF"/>
    <w:rsid w:val="000443BE"/>
    <w:rsid w:val="00044D7E"/>
    <w:rsid w:val="00044E78"/>
    <w:rsid w:val="000456BC"/>
    <w:rsid w:val="00050343"/>
    <w:rsid w:val="00051A45"/>
    <w:rsid w:val="000537D9"/>
    <w:rsid w:val="00054A66"/>
    <w:rsid w:val="0005565E"/>
    <w:rsid w:val="00060BA2"/>
    <w:rsid w:val="00061BAD"/>
    <w:rsid w:val="00061E74"/>
    <w:rsid w:val="0006590B"/>
    <w:rsid w:val="0007034E"/>
    <w:rsid w:val="000703BC"/>
    <w:rsid w:val="000709BE"/>
    <w:rsid w:val="00072D38"/>
    <w:rsid w:val="000732E9"/>
    <w:rsid w:val="00073B12"/>
    <w:rsid w:val="00073DEA"/>
    <w:rsid w:val="00074129"/>
    <w:rsid w:val="00080772"/>
    <w:rsid w:val="000815C7"/>
    <w:rsid w:val="00081D9A"/>
    <w:rsid w:val="00082A5A"/>
    <w:rsid w:val="00083434"/>
    <w:rsid w:val="000838B2"/>
    <w:rsid w:val="00084DF7"/>
    <w:rsid w:val="000850EA"/>
    <w:rsid w:val="0008642E"/>
    <w:rsid w:val="00086F3E"/>
    <w:rsid w:val="000870B8"/>
    <w:rsid w:val="00087760"/>
    <w:rsid w:val="000877AE"/>
    <w:rsid w:val="000945DA"/>
    <w:rsid w:val="00095847"/>
    <w:rsid w:val="00095DDE"/>
    <w:rsid w:val="00096E28"/>
    <w:rsid w:val="00097D6C"/>
    <w:rsid w:val="000A1ED4"/>
    <w:rsid w:val="000A27F9"/>
    <w:rsid w:val="000A3252"/>
    <w:rsid w:val="000A49AA"/>
    <w:rsid w:val="000A587E"/>
    <w:rsid w:val="000A6E7B"/>
    <w:rsid w:val="000B1958"/>
    <w:rsid w:val="000B1BA1"/>
    <w:rsid w:val="000B27C3"/>
    <w:rsid w:val="000B38C1"/>
    <w:rsid w:val="000B561D"/>
    <w:rsid w:val="000B64D7"/>
    <w:rsid w:val="000B6AE0"/>
    <w:rsid w:val="000B6B5B"/>
    <w:rsid w:val="000B73A0"/>
    <w:rsid w:val="000C22D6"/>
    <w:rsid w:val="000C2C42"/>
    <w:rsid w:val="000C3295"/>
    <w:rsid w:val="000C623F"/>
    <w:rsid w:val="000C63A0"/>
    <w:rsid w:val="000D03FE"/>
    <w:rsid w:val="000D208B"/>
    <w:rsid w:val="000D55D6"/>
    <w:rsid w:val="000D5810"/>
    <w:rsid w:val="000D5C9C"/>
    <w:rsid w:val="000D6A0E"/>
    <w:rsid w:val="000D7559"/>
    <w:rsid w:val="000E0608"/>
    <w:rsid w:val="000E0BD5"/>
    <w:rsid w:val="000E147B"/>
    <w:rsid w:val="000E2D6A"/>
    <w:rsid w:val="000E389E"/>
    <w:rsid w:val="000E3C6E"/>
    <w:rsid w:val="000E3E67"/>
    <w:rsid w:val="000E61BF"/>
    <w:rsid w:val="000E68BC"/>
    <w:rsid w:val="000F0DB6"/>
    <w:rsid w:val="000F2E3C"/>
    <w:rsid w:val="000F4F03"/>
    <w:rsid w:val="000F5F87"/>
    <w:rsid w:val="00100BDE"/>
    <w:rsid w:val="00102308"/>
    <w:rsid w:val="001029A6"/>
    <w:rsid w:val="001031FB"/>
    <w:rsid w:val="00104035"/>
    <w:rsid w:val="0010463A"/>
    <w:rsid w:val="001062A6"/>
    <w:rsid w:val="00106CA3"/>
    <w:rsid w:val="00110AAA"/>
    <w:rsid w:val="00110ABD"/>
    <w:rsid w:val="001125C2"/>
    <w:rsid w:val="001137BC"/>
    <w:rsid w:val="001213C3"/>
    <w:rsid w:val="001217C3"/>
    <w:rsid w:val="0012194E"/>
    <w:rsid w:val="00122062"/>
    <w:rsid w:val="001241BA"/>
    <w:rsid w:val="001249FC"/>
    <w:rsid w:val="0013055D"/>
    <w:rsid w:val="00135B99"/>
    <w:rsid w:val="0013628C"/>
    <w:rsid w:val="001374C4"/>
    <w:rsid w:val="00137540"/>
    <w:rsid w:val="001404EB"/>
    <w:rsid w:val="00140AF1"/>
    <w:rsid w:val="00140C7A"/>
    <w:rsid w:val="00145D87"/>
    <w:rsid w:val="00147349"/>
    <w:rsid w:val="00147B58"/>
    <w:rsid w:val="00147E7E"/>
    <w:rsid w:val="00150193"/>
    <w:rsid w:val="001515D6"/>
    <w:rsid w:val="001521BC"/>
    <w:rsid w:val="00152657"/>
    <w:rsid w:val="00153051"/>
    <w:rsid w:val="00157269"/>
    <w:rsid w:val="001572E4"/>
    <w:rsid w:val="00161A3B"/>
    <w:rsid w:val="0016334F"/>
    <w:rsid w:val="001648F2"/>
    <w:rsid w:val="00166A53"/>
    <w:rsid w:val="0017378A"/>
    <w:rsid w:val="0017465D"/>
    <w:rsid w:val="0017618C"/>
    <w:rsid w:val="001802CF"/>
    <w:rsid w:val="0018085C"/>
    <w:rsid w:val="00182D5F"/>
    <w:rsid w:val="00184465"/>
    <w:rsid w:val="00185AAB"/>
    <w:rsid w:val="0018765C"/>
    <w:rsid w:val="0019018E"/>
    <w:rsid w:val="0019178C"/>
    <w:rsid w:val="00191E33"/>
    <w:rsid w:val="00191F82"/>
    <w:rsid w:val="0019211F"/>
    <w:rsid w:val="001926BB"/>
    <w:rsid w:val="001932C3"/>
    <w:rsid w:val="001A1DF6"/>
    <w:rsid w:val="001A3578"/>
    <w:rsid w:val="001A6000"/>
    <w:rsid w:val="001A679E"/>
    <w:rsid w:val="001A67FC"/>
    <w:rsid w:val="001B0E1B"/>
    <w:rsid w:val="001B1AD0"/>
    <w:rsid w:val="001B2E07"/>
    <w:rsid w:val="001B364C"/>
    <w:rsid w:val="001B412E"/>
    <w:rsid w:val="001B5ABC"/>
    <w:rsid w:val="001B5BC6"/>
    <w:rsid w:val="001B62BD"/>
    <w:rsid w:val="001B642F"/>
    <w:rsid w:val="001C0730"/>
    <w:rsid w:val="001C082E"/>
    <w:rsid w:val="001C1D68"/>
    <w:rsid w:val="001C1E89"/>
    <w:rsid w:val="001C2A41"/>
    <w:rsid w:val="001C7DDE"/>
    <w:rsid w:val="001D0F49"/>
    <w:rsid w:val="001D1321"/>
    <w:rsid w:val="001D1EB1"/>
    <w:rsid w:val="001D40B9"/>
    <w:rsid w:val="001D4971"/>
    <w:rsid w:val="001D550B"/>
    <w:rsid w:val="001D7149"/>
    <w:rsid w:val="001D7DB2"/>
    <w:rsid w:val="001E0B16"/>
    <w:rsid w:val="001E22E1"/>
    <w:rsid w:val="001E2751"/>
    <w:rsid w:val="001E3720"/>
    <w:rsid w:val="001E4026"/>
    <w:rsid w:val="001E6829"/>
    <w:rsid w:val="001E7B62"/>
    <w:rsid w:val="001F24B1"/>
    <w:rsid w:val="001F287D"/>
    <w:rsid w:val="001F3011"/>
    <w:rsid w:val="001F3112"/>
    <w:rsid w:val="001F34A0"/>
    <w:rsid w:val="001F78FD"/>
    <w:rsid w:val="00200186"/>
    <w:rsid w:val="00201DC7"/>
    <w:rsid w:val="00203401"/>
    <w:rsid w:val="0020395A"/>
    <w:rsid w:val="00205C46"/>
    <w:rsid w:val="00211B29"/>
    <w:rsid w:val="00211C8F"/>
    <w:rsid w:val="002126AD"/>
    <w:rsid w:val="00212728"/>
    <w:rsid w:val="002139BA"/>
    <w:rsid w:val="00213A34"/>
    <w:rsid w:val="002140B6"/>
    <w:rsid w:val="002168E1"/>
    <w:rsid w:val="00221802"/>
    <w:rsid w:val="00221F23"/>
    <w:rsid w:val="00225B02"/>
    <w:rsid w:val="00225E0D"/>
    <w:rsid w:val="00227091"/>
    <w:rsid w:val="00227A30"/>
    <w:rsid w:val="00230114"/>
    <w:rsid w:val="00230839"/>
    <w:rsid w:val="002309C4"/>
    <w:rsid w:val="00230E38"/>
    <w:rsid w:val="00230FEB"/>
    <w:rsid w:val="0023110D"/>
    <w:rsid w:val="002313F3"/>
    <w:rsid w:val="00233BF0"/>
    <w:rsid w:val="00236E9E"/>
    <w:rsid w:val="00236FBE"/>
    <w:rsid w:val="00236FEE"/>
    <w:rsid w:val="002375CD"/>
    <w:rsid w:val="00240525"/>
    <w:rsid w:val="00241253"/>
    <w:rsid w:val="002417D2"/>
    <w:rsid w:val="00242033"/>
    <w:rsid w:val="00243059"/>
    <w:rsid w:val="002451C6"/>
    <w:rsid w:val="002458F1"/>
    <w:rsid w:val="0024709C"/>
    <w:rsid w:val="002501CC"/>
    <w:rsid w:val="00251138"/>
    <w:rsid w:val="0025324D"/>
    <w:rsid w:val="00253479"/>
    <w:rsid w:val="0025438F"/>
    <w:rsid w:val="00255C2B"/>
    <w:rsid w:val="00255DC2"/>
    <w:rsid w:val="00260905"/>
    <w:rsid w:val="00261B5F"/>
    <w:rsid w:val="0026507C"/>
    <w:rsid w:val="002651CC"/>
    <w:rsid w:val="0026641D"/>
    <w:rsid w:val="0027011C"/>
    <w:rsid w:val="00271BE1"/>
    <w:rsid w:val="00272308"/>
    <w:rsid w:val="002729FD"/>
    <w:rsid w:val="00273E2B"/>
    <w:rsid w:val="00274F5F"/>
    <w:rsid w:val="00275E91"/>
    <w:rsid w:val="0027609A"/>
    <w:rsid w:val="00276890"/>
    <w:rsid w:val="00280405"/>
    <w:rsid w:val="0028099C"/>
    <w:rsid w:val="00282AE6"/>
    <w:rsid w:val="00283D02"/>
    <w:rsid w:val="002848C8"/>
    <w:rsid w:val="00285417"/>
    <w:rsid w:val="0028602C"/>
    <w:rsid w:val="002860CC"/>
    <w:rsid w:val="0028651C"/>
    <w:rsid w:val="0028771F"/>
    <w:rsid w:val="00290BF1"/>
    <w:rsid w:val="0029184B"/>
    <w:rsid w:val="002932D8"/>
    <w:rsid w:val="00294305"/>
    <w:rsid w:val="00294611"/>
    <w:rsid w:val="00296444"/>
    <w:rsid w:val="0029710B"/>
    <w:rsid w:val="00297976"/>
    <w:rsid w:val="002A22BF"/>
    <w:rsid w:val="002A6117"/>
    <w:rsid w:val="002A7AC4"/>
    <w:rsid w:val="002B056E"/>
    <w:rsid w:val="002B1D8A"/>
    <w:rsid w:val="002B21E8"/>
    <w:rsid w:val="002B3AD9"/>
    <w:rsid w:val="002B4F46"/>
    <w:rsid w:val="002C0857"/>
    <w:rsid w:val="002C0AFE"/>
    <w:rsid w:val="002C13B1"/>
    <w:rsid w:val="002C1A1B"/>
    <w:rsid w:val="002C2358"/>
    <w:rsid w:val="002C4636"/>
    <w:rsid w:val="002C486A"/>
    <w:rsid w:val="002D167F"/>
    <w:rsid w:val="002D3570"/>
    <w:rsid w:val="002D5A93"/>
    <w:rsid w:val="002D66B0"/>
    <w:rsid w:val="002E0E21"/>
    <w:rsid w:val="002E1EDD"/>
    <w:rsid w:val="002E232B"/>
    <w:rsid w:val="002E24D4"/>
    <w:rsid w:val="002E3B87"/>
    <w:rsid w:val="002E404A"/>
    <w:rsid w:val="002E49B6"/>
    <w:rsid w:val="002E540B"/>
    <w:rsid w:val="002E606E"/>
    <w:rsid w:val="002E6C94"/>
    <w:rsid w:val="002F1C2D"/>
    <w:rsid w:val="002F2BA8"/>
    <w:rsid w:val="002F2C50"/>
    <w:rsid w:val="002F3EA2"/>
    <w:rsid w:val="002F5AAD"/>
    <w:rsid w:val="002F5E4F"/>
    <w:rsid w:val="002F7D7A"/>
    <w:rsid w:val="002F7DB3"/>
    <w:rsid w:val="003001C5"/>
    <w:rsid w:val="0030029F"/>
    <w:rsid w:val="00300613"/>
    <w:rsid w:val="00301980"/>
    <w:rsid w:val="00301FBD"/>
    <w:rsid w:val="00303325"/>
    <w:rsid w:val="003036AF"/>
    <w:rsid w:val="003059B2"/>
    <w:rsid w:val="00307AC3"/>
    <w:rsid w:val="0031028B"/>
    <w:rsid w:val="003105E7"/>
    <w:rsid w:val="00310C2D"/>
    <w:rsid w:val="00311B9A"/>
    <w:rsid w:val="00314AB3"/>
    <w:rsid w:val="00315639"/>
    <w:rsid w:val="00316486"/>
    <w:rsid w:val="0031741D"/>
    <w:rsid w:val="00320F1C"/>
    <w:rsid w:val="003232A1"/>
    <w:rsid w:val="00326E37"/>
    <w:rsid w:val="0033084F"/>
    <w:rsid w:val="003317B6"/>
    <w:rsid w:val="00331BC8"/>
    <w:rsid w:val="00331D60"/>
    <w:rsid w:val="00334D4E"/>
    <w:rsid w:val="0033543C"/>
    <w:rsid w:val="00335884"/>
    <w:rsid w:val="00336EB2"/>
    <w:rsid w:val="00337BE3"/>
    <w:rsid w:val="00340255"/>
    <w:rsid w:val="003402D8"/>
    <w:rsid w:val="00340562"/>
    <w:rsid w:val="00343193"/>
    <w:rsid w:val="00343920"/>
    <w:rsid w:val="003447C8"/>
    <w:rsid w:val="00346E31"/>
    <w:rsid w:val="00347575"/>
    <w:rsid w:val="00347B5D"/>
    <w:rsid w:val="00347F1B"/>
    <w:rsid w:val="0035197D"/>
    <w:rsid w:val="00352937"/>
    <w:rsid w:val="00353B3D"/>
    <w:rsid w:val="00361678"/>
    <w:rsid w:val="0036300E"/>
    <w:rsid w:val="003646CA"/>
    <w:rsid w:val="00364B10"/>
    <w:rsid w:val="00375A97"/>
    <w:rsid w:val="003764E9"/>
    <w:rsid w:val="00376A58"/>
    <w:rsid w:val="003771EE"/>
    <w:rsid w:val="00377258"/>
    <w:rsid w:val="00384439"/>
    <w:rsid w:val="00384BEF"/>
    <w:rsid w:val="00392C22"/>
    <w:rsid w:val="00395DC8"/>
    <w:rsid w:val="003A1C8F"/>
    <w:rsid w:val="003A1E32"/>
    <w:rsid w:val="003A1FF0"/>
    <w:rsid w:val="003A236F"/>
    <w:rsid w:val="003A4B16"/>
    <w:rsid w:val="003A5530"/>
    <w:rsid w:val="003A68E8"/>
    <w:rsid w:val="003A7F45"/>
    <w:rsid w:val="003B04F6"/>
    <w:rsid w:val="003B0F54"/>
    <w:rsid w:val="003B141B"/>
    <w:rsid w:val="003B300C"/>
    <w:rsid w:val="003B40CD"/>
    <w:rsid w:val="003B43B4"/>
    <w:rsid w:val="003B640C"/>
    <w:rsid w:val="003B6F26"/>
    <w:rsid w:val="003B7188"/>
    <w:rsid w:val="003C1590"/>
    <w:rsid w:val="003C7206"/>
    <w:rsid w:val="003D0055"/>
    <w:rsid w:val="003D06D0"/>
    <w:rsid w:val="003D3605"/>
    <w:rsid w:val="003D55C6"/>
    <w:rsid w:val="003D5E2F"/>
    <w:rsid w:val="003E1876"/>
    <w:rsid w:val="003E20F7"/>
    <w:rsid w:val="003E2860"/>
    <w:rsid w:val="003E3522"/>
    <w:rsid w:val="003E392E"/>
    <w:rsid w:val="003E458A"/>
    <w:rsid w:val="003E4CCD"/>
    <w:rsid w:val="003E5F5D"/>
    <w:rsid w:val="003E5F7D"/>
    <w:rsid w:val="003E6444"/>
    <w:rsid w:val="003F0F4C"/>
    <w:rsid w:val="003F133C"/>
    <w:rsid w:val="003F17D4"/>
    <w:rsid w:val="003F198F"/>
    <w:rsid w:val="003F26F7"/>
    <w:rsid w:val="003F4A5D"/>
    <w:rsid w:val="003F4DC9"/>
    <w:rsid w:val="003F71DD"/>
    <w:rsid w:val="0040199D"/>
    <w:rsid w:val="004028F5"/>
    <w:rsid w:val="00402AC9"/>
    <w:rsid w:val="00403DBF"/>
    <w:rsid w:val="004041E0"/>
    <w:rsid w:val="0040469A"/>
    <w:rsid w:val="00404C2B"/>
    <w:rsid w:val="0040628A"/>
    <w:rsid w:val="00406C8B"/>
    <w:rsid w:val="00410A8C"/>
    <w:rsid w:val="00410E90"/>
    <w:rsid w:val="004124F0"/>
    <w:rsid w:val="0041307E"/>
    <w:rsid w:val="00413645"/>
    <w:rsid w:val="0041376D"/>
    <w:rsid w:val="00413F37"/>
    <w:rsid w:val="00414F91"/>
    <w:rsid w:val="00415424"/>
    <w:rsid w:val="004210EC"/>
    <w:rsid w:val="00421623"/>
    <w:rsid w:val="00421F3F"/>
    <w:rsid w:val="00422125"/>
    <w:rsid w:val="00423351"/>
    <w:rsid w:val="00424D99"/>
    <w:rsid w:val="00425D64"/>
    <w:rsid w:val="004311DB"/>
    <w:rsid w:val="00431222"/>
    <w:rsid w:val="00432B53"/>
    <w:rsid w:val="00434BE9"/>
    <w:rsid w:val="00436362"/>
    <w:rsid w:val="00440363"/>
    <w:rsid w:val="004420B0"/>
    <w:rsid w:val="004442A4"/>
    <w:rsid w:val="0044432B"/>
    <w:rsid w:val="0044516E"/>
    <w:rsid w:val="00446CD8"/>
    <w:rsid w:val="0044718D"/>
    <w:rsid w:val="004514FC"/>
    <w:rsid w:val="004515E6"/>
    <w:rsid w:val="0045160B"/>
    <w:rsid w:val="004522CD"/>
    <w:rsid w:val="00453008"/>
    <w:rsid w:val="004536E3"/>
    <w:rsid w:val="00460518"/>
    <w:rsid w:val="00460D73"/>
    <w:rsid w:val="00461494"/>
    <w:rsid w:val="00462F42"/>
    <w:rsid w:val="00464A0F"/>
    <w:rsid w:val="00464DFC"/>
    <w:rsid w:val="00465ED2"/>
    <w:rsid w:val="004673EA"/>
    <w:rsid w:val="00467A57"/>
    <w:rsid w:val="0047152F"/>
    <w:rsid w:val="00472DC5"/>
    <w:rsid w:val="00472F1A"/>
    <w:rsid w:val="00475A9C"/>
    <w:rsid w:val="00475E63"/>
    <w:rsid w:val="00475F7D"/>
    <w:rsid w:val="0048120B"/>
    <w:rsid w:val="00485B69"/>
    <w:rsid w:val="0048606B"/>
    <w:rsid w:val="0049173D"/>
    <w:rsid w:val="004A063E"/>
    <w:rsid w:val="004A2C16"/>
    <w:rsid w:val="004A6D5E"/>
    <w:rsid w:val="004B0035"/>
    <w:rsid w:val="004B1A2E"/>
    <w:rsid w:val="004B1DA4"/>
    <w:rsid w:val="004B2954"/>
    <w:rsid w:val="004B5831"/>
    <w:rsid w:val="004B6125"/>
    <w:rsid w:val="004B73D2"/>
    <w:rsid w:val="004C1D98"/>
    <w:rsid w:val="004C20CE"/>
    <w:rsid w:val="004C2104"/>
    <w:rsid w:val="004C2430"/>
    <w:rsid w:val="004C28C1"/>
    <w:rsid w:val="004C498B"/>
    <w:rsid w:val="004C4C5A"/>
    <w:rsid w:val="004C4FB9"/>
    <w:rsid w:val="004C4FDC"/>
    <w:rsid w:val="004C609D"/>
    <w:rsid w:val="004C7822"/>
    <w:rsid w:val="004D1B5D"/>
    <w:rsid w:val="004D4EBA"/>
    <w:rsid w:val="004D5F9F"/>
    <w:rsid w:val="004D60FC"/>
    <w:rsid w:val="004D67E5"/>
    <w:rsid w:val="004D79A7"/>
    <w:rsid w:val="004D7C63"/>
    <w:rsid w:val="004D7D8D"/>
    <w:rsid w:val="004E4980"/>
    <w:rsid w:val="004E5A89"/>
    <w:rsid w:val="004F0CAE"/>
    <w:rsid w:val="004F0F7E"/>
    <w:rsid w:val="004F21CE"/>
    <w:rsid w:val="004F5265"/>
    <w:rsid w:val="004F6BFE"/>
    <w:rsid w:val="00503029"/>
    <w:rsid w:val="00504E85"/>
    <w:rsid w:val="0051277D"/>
    <w:rsid w:val="005138B2"/>
    <w:rsid w:val="005138DB"/>
    <w:rsid w:val="0051405D"/>
    <w:rsid w:val="00514508"/>
    <w:rsid w:val="00515414"/>
    <w:rsid w:val="00515DE8"/>
    <w:rsid w:val="00516EB2"/>
    <w:rsid w:val="005178A0"/>
    <w:rsid w:val="00524099"/>
    <w:rsid w:val="00524CC8"/>
    <w:rsid w:val="00524DF0"/>
    <w:rsid w:val="00527011"/>
    <w:rsid w:val="0053431C"/>
    <w:rsid w:val="00540D86"/>
    <w:rsid w:val="00541B45"/>
    <w:rsid w:val="0054266F"/>
    <w:rsid w:val="00545F5D"/>
    <w:rsid w:val="00547ACA"/>
    <w:rsid w:val="005529D5"/>
    <w:rsid w:val="005541B9"/>
    <w:rsid w:val="0055559D"/>
    <w:rsid w:val="0055580F"/>
    <w:rsid w:val="005559DF"/>
    <w:rsid w:val="0055646E"/>
    <w:rsid w:val="0055750D"/>
    <w:rsid w:val="005612D3"/>
    <w:rsid w:val="00564A9F"/>
    <w:rsid w:val="0056569F"/>
    <w:rsid w:val="00565763"/>
    <w:rsid w:val="005673AD"/>
    <w:rsid w:val="0057043A"/>
    <w:rsid w:val="0057076C"/>
    <w:rsid w:val="00572DB4"/>
    <w:rsid w:val="00575F10"/>
    <w:rsid w:val="00575FC1"/>
    <w:rsid w:val="00576679"/>
    <w:rsid w:val="00577BAB"/>
    <w:rsid w:val="00577C22"/>
    <w:rsid w:val="005832D9"/>
    <w:rsid w:val="005844A8"/>
    <w:rsid w:val="00584D59"/>
    <w:rsid w:val="00587169"/>
    <w:rsid w:val="00587712"/>
    <w:rsid w:val="0059128F"/>
    <w:rsid w:val="005922C3"/>
    <w:rsid w:val="005923D7"/>
    <w:rsid w:val="00592FC6"/>
    <w:rsid w:val="005938F9"/>
    <w:rsid w:val="00594134"/>
    <w:rsid w:val="005952C8"/>
    <w:rsid w:val="0059648B"/>
    <w:rsid w:val="00596600"/>
    <w:rsid w:val="00597FCA"/>
    <w:rsid w:val="005A06B4"/>
    <w:rsid w:val="005A14D1"/>
    <w:rsid w:val="005A4A83"/>
    <w:rsid w:val="005A526E"/>
    <w:rsid w:val="005A5A6A"/>
    <w:rsid w:val="005A5AE6"/>
    <w:rsid w:val="005A646D"/>
    <w:rsid w:val="005A6AC2"/>
    <w:rsid w:val="005B0A6D"/>
    <w:rsid w:val="005B0DDD"/>
    <w:rsid w:val="005B0E91"/>
    <w:rsid w:val="005B1713"/>
    <w:rsid w:val="005B3D69"/>
    <w:rsid w:val="005B4426"/>
    <w:rsid w:val="005B509E"/>
    <w:rsid w:val="005C002E"/>
    <w:rsid w:val="005C00CF"/>
    <w:rsid w:val="005C5E27"/>
    <w:rsid w:val="005C77D0"/>
    <w:rsid w:val="005D2811"/>
    <w:rsid w:val="005D2AFD"/>
    <w:rsid w:val="005D3301"/>
    <w:rsid w:val="005D7C8D"/>
    <w:rsid w:val="005E00FF"/>
    <w:rsid w:val="005E334F"/>
    <w:rsid w:val="005E36D6"/>
    <w:rsid w:val="005E58E3"/>
    <w:rsid w:val="005E792B"/>
    <w:rsid w:val="005F021A"/>
    <w:rsid w:val="005F3C6D"/>
    <w:rsid w:val="005F5C66"/>
    <w:rsid w:val="005F5D78"/>
    <w:rsid w:val="005F5E2B"/>
    <w:rsid w:val="006007DD"/>
    <w:rsid w:val="0060116A"/>
    <w:rsid w:val="006011D9"/>
    <w:rsid w:val="00602758"/>
    <w:rsid w:val="00603C83"/>
    <w:rsid w:val="00603EB4"/>
    <w:rsid w:val="00603EB9"/>
    <w:rsid w:val="00604718"/>
    <w:rsid w:val="00604734"/>
    <w:rsid w:val="00606EAA"/>
    <w:rsid w:val="0061003C"/>
    <w:rsid w:val="006104D0"/>
    <w:rsid w:val="00611525"/>
    <w:rsid w:val="006120A3"/>
    <w:rsid w:val="00613B70"/>
    <w:rsid w:val="006166FB"/>
    <w:rsid w:val="006224C0"/>
    <w:rsid w:val="00623B92"/>
    <w:rsid w:val="00626930"/>
    <w:rsid w:val="00627955"/>
    <w:rsid w:val="0062797D"/>
    <w:rsid w:val="00630310"/>
    <w:rsid w:val="006304AB"/>
    <w:rsid w:val="006305CC"/>
    <w:rsid w:val="0063115D"/>
    <w:rsid w:val="00635CE8"/>
    <w:rsid w:val="00640A51"/>
    <w:rsid w:val="00641320"/>
    <w:rsid w:val="006414BC"/>
    <w:rsid w:val="006419DA"/>
    <w:rsid w:val="00641B71"/>
    <w:rsid w:val="00641CB5"/>
    <w:rsid w:val="00642151"/>
    <w:rsid w:val="00642BF1"/>
    <w:rsid w:val="00645450"/>
    <w:rsid w:val="00646348"/>
    <w:rsid w:val="006468CF"/>
    <w:rsid w:val="006470BE"/>
    <w:rsid w:val="00647993"/>
    <w:rsid w:val="00647DAE"/>
    <w:rsid w:val="00650DA3"/>
    <w:rsid w:val="00651197"/>
    <w:rsid w:val="006516E9"/>
    <w:rsid w:val="00651CC9"/>
    <w:rsid w:val="00653599"/>
    <w:rsid w:val="006536E4"/>
    <w:rsid w:val="00655967"/>
    <w:rsid w:val="00655CAF"/>
    <w:rsid w:val="006576D3"/>
    <w:rsid w:val="00661FC2"/>
    <w:rsid w:val="00665A08"/>
    <w:rsid w:val="006665B2"/>
    <w:rsid w:val="00667065"/>
    <w:rsid w:val="006675AB"/>
    <w:rsid w:val="006715DF"/>
    <w:rsid w:val="006725A3"/>
    <w:rsid w:val="00672727"/>
    <w:rsid w:val="00673481"/>
    <w:rsid w:val="0068272B"/>
    <w:rsid w:val="00684301"/>
    <w:rsid w:val="00685E08"/>
    <w:rsid w:val="00685FE1"/>
    <w:rsid w:val="006928B8"/>
    <w:rsid w:val="00692C27"/>
    <w:rsid w:val="006936BE"/>
    <w:rsid w:val="00694E66"/>
    <w:rsid w:val="006954F5"/>
    <w:rsid w:val="00696896"/>
    <w:rsid w:val="00696E97"/>
    <w:rsid w:val="00696F61"/>
    <w:rsid w:val="0069798C"/>
    <w:rsid w:val="006A14D5"/>
    <w:rsid w:val="006A27E0"/>
    <w:rsid w:val="006A3372"/>
    <w:rsid w:val="006A3597"/>
    <w:rsid w:val="006A3B7F"/>
    <w:rsid w:val="006A3BFD"/>
    <w:rsid w:val="006A428D"/>
    <w:rsid w:val="006A4693"/>
    <w:rsid w:val="006A65A5"/>
    <w:rsid w:val="006A6B35"/>
    <w:rsid w:val="006A7507"/>
    <w:rsid w:val="006B1979"/>
    <w:rsid w:val="006B2111"/>
    <w:rsid w:val="006B27A5"/>
    <w:rsid w:val="006B2B5A"/>
    <w:rsid w:val="006B3FB1"/>
    <w:rsid w:val="006B62CF"/>
    <w:rsid w:val="006B64FF"/>
    <w:rsid w:val="006C08DC"/>
    <w:rsid w:val="006C0F34"/>
    <w:rsid w:val="006C451E"/>
    <w:rsid w:val="006C518D"/>
    <w:rsid w:val="006C7113"/>
    <w:rsid w:val="006D3DF8"/>
    <w:rsid w:val="006D65C4"/>
    <w:rsid w:val="006D68C5"/>
    <w:rsid w:val="006D6982"/>
    <w:rsid w:val="006E117B"/>
    <w:rsid w:val="006E193F"/>
    <w:rsid w:val="006E1F1B"/>
    <w:rsid w:val="006E3568"/>
    <w:rsid w:val="006F0CE9"/>
    <w:rsid w:val="006F2391"/>
    <w:rsid w:val="006F4396"/>
    <w:rsid w:val="007009AF"/>
    <w:rsid w:val="00702095"/>
    <w:rsid w:val="00702145"/>
    <w:rsid w:val="00702453"/>
    <w:rsid w:val="00703531"/>
    <w:rsid w:val="00703A6D"/>
    <w:rsid w:val="00704A7B"/>
    <w:rsid w:val="007101EE"/>
    <w:rsid w:val="00712595"/>
    <w:rsid w:val="00713374"/>
    <w:rsid w:val="00714551"/>
    <w:rsid w:val="00714904"/>
    <w:rsid w:val="007170A1"/>
    <w:rsid w:val="007257C8"/>
    <w:rsid w:val="007267C2"/>
    <w:rsid w:val="00726CA9"/>
    <w:rsid w:val="00726D58"/>
    <w:rsid w:val="00727ACF"/>
    <w:rsid w:val="00731E24"/>
    <w:rsid w:val="007332B8"/>
    <w:rsid w:val="00735208"/>
    <w:rsid w:val="00737342"/>
    <w:rsid w:val="00740D29"/>
    <w:rsid w:val="007437DC"/>
    <w:rsid w:val="00745022"/>
    <w:rsid w:val="00746933"/>
    <w:rsid w:val="0074708A"/>
    <w:rsid w:val="007476BE"/>
    <w:rsid w:val="00747980"/>
    <w:rsid w:val="00755345"/>
    <w:rsid w:val="00755D9E"/>
    <w:rsid w:val="00757F50"/>
    <w:rsid w:val="0076081D"/>
    <w:rsid w:val="00761D27"/>
    <w:rsid w:val="00762BC6"/>
    <w:rsid w:val="00765D14"/>
    <w:rsid w:val="0076717C"/>
    <w:rsid w:val="00771190"/>
    <w:rsid w:val="007715CB"/>
    <w:rsid w:val="007723DE"/>
    <w:rsid w:val="00775B9F"/>
    <w:rsid w:val="00776D82"/>
    <w:rsid w:val="0078150B"/>
    <w:rsid w:val="007827E1"/>
    <w:rsid w:val="00783FE2"/>
    <w:rsid w:val="0078699C"/>
    <w:rsid w:val="0079175F"/>
    <w:rsid w:val="00791F27"/>
    <w:rsid w:val="007927F2"/>
    <w:rsid w:val="00793BE6"/>
    <w:rsid w:val="00795C93"/>
    <w:rsid w:val="007972C2"/>
    <w:rsid w:val="00797717"/>
    <w:rsid w:val="007A0317"/>
    <w:rsid w:val="007A1725"/>
    <w:rsid w:val="007A1838"/>
    <w:rsid w:val="007A1F15"/>
    <w:rsid w:val="007A293E"/>
    <w:rsid w:val="007A3100"/>
    <w:rsid w:val="007A34A3"/>
    <w:rsid w:val="007A41FA"/>
    <w:rsid w:val="007A449F"/>
    <w:rsid w:val="007A5F8A"/>
    <w:rsid w:val="007A7C75"/>
    <w:rsid w:val="007B0549"/>
    <w:rsid w:val="007B1C65"/>
    <w:rsid w:val="007B5F71"/>
    <w:rsid w:val="007B61DB"/>
    <w:rsid w:val="007B6762"/>
    <w:rsid w:val="007B67E4"/>
    <w:rsid w:val="007B798D"/>
    <w:rsid w:val="007B7AD1"/>
    <w:rsid w:val="007B7FCF"/>
    <w:rsid w:val="007C0943"/>
    <w:rsid w:val="007C3336"/>
    <w:rsid w:val="007C739A"/>
    <w:rsid w:val="007C7B83"/>
    <w:rsid w:val="007D29A5"/>
    <w:rsid w:val="007D4537"/>
    <w:rsid w:val="007D5945"/>
    <w:rsid w:val="007D6380"/>
    <w:rsid w:val="007D7DB1"/>
    <w:rsid w:val="007E1C44"/>
    <w:rsid w:val="007E1E8F"/>
    <w:rsid w:val="007E2346"/>
    <w:rsid w:val="007E3265"/>
    <w:rsid w:val="007E415E"/>
    <w:rsid w:val="007E5E41"/>
    <w:rsid w:val="007E61A8"/>
    <w:rsid w:val="007E77AA"/>
    <w:rsid w:val="007F19F3"/>
    <w:rsid w:val="007F1FD9"/>
    <w:rsid w:val="007F336B"/>
    <w:rsid w:val="007F3B3A"/>
    <w:rsid w:val="007F5815"/>
    <w:rsid w:val="007F7606"/>
    <w:rsid w:val="007F7A2C"/>
    <w:rsid w:val="00803591"/>
    <w:rsid w:val="008042DB"/>
    <w:rsid w:val="008062B9"/>
    <w:rsid w:val="00807143"/>
    <w:rsid w:val="00811CB2"/>
    <w:rsid w:val="00813D43"/>
    <w:rsid w:val="00813FCC"/>
    <w:rsid w:val="00816061"/>
    <w:rsid w:val="008161B3"/>
    <w:rsid w:val="00816A40"/>
    <w:rsid w:val="00816D61"/>
    <w:rsid w:val="008178F6"/>
    <w:rsid w:val="0082067C"/>
    <w:rsid w:val="008231B0"/>
    <w:rsid w:val="00824B3D"/>
    <w:rsid w:val="00826811"/>
    <w:rsid w:val="00827138"/>
    <w:rsid w:val="0082721E"/>
    <w:rsid w:val="00830319"/>
    <w:rsid w:val="00830F9A"/>
    <w:rsid w:val="008316DC"/>
    <w:rsid w:val="0083185C"/>
    <w:rsid w:val="00832CB8"/>
    <w:rsid w:val="00833126"/>
    <w:rsid w:val="00834473"/>
    <w:rsid w:val="00834E0E"/>
    <w:rsid w:val="008420AE"/>
    <w:rsid w:val="008435E1"/>
    <w:rsid w:val="00843FC8"/>
    <w:rsid w:val="008457A6"/>
    <w:rsid w:val="00845F23"/>
    <w:rsid w:val="00846508"/>
    <w:rsid w:val="008506C7"/>
    <w:rsid w:val="008522FA"/>
    <w:rsid w:val="00852D60"/>
    <w:rsid w:val="00854EB9"/>
    <w:rsid w:val="00856CF4"/>
    <w:rsid w:val="00861CE2"/>
    <w:rsid w:val="00863B26"/>
    <w:rsid w:val="00865FCB"/>
    <w:rsid w:val="00866529"/>
    <w:rsid w:val="008673FF"/>
    <w:rsid w:val="00873A41"/>
    <w:rsid w:val="00877000"/>
    <w:rsid w:val="0088099F"/>
    <w:rsid w:val="00883607"/>
    <w:rsid w:val="00883802"/>
    <w:rsid w:val="00884022"/>
    <w:rsid w:val="00887548"/>
    <w:rsid w:val="00891469"/>
    <w:rsid w:val="00891BB2"/>
    <w:rsid w:val="008922BD"/>
    <w:rsid w:val="00892CD3"/>
    <w:rsid w:val="00893689"/>
    <w:rsid w:val="00893E51"/>
    <w:rsid w:val="0089600F"/>
    <w:rsid w:val="008A1E1B"/>
    <w:rsid w:val="008A2997"/>
    <w:rsid w:val="008A33F9"/>
    <w:rsid w:val="008A3472"/>
    <w:rsid w:val="008A3916"/>
    <w:rsid w:val="008A6AC7"/>
    <w:rsid w:val="008A7FBA"/>
    <w:rsid w:val="008B1F94"/>
    <w:rsid w:val="008C14EC"/>
    <w:rsid w:val="008C1A23"/>
    <w:rsid w:val="008C1D33"/>
    <w:rsid w:val="008C2189"/>
    <w:rsid w:val="008C2956"/>
    <w:rsid w:val="008C2AE8"/>
    <w:rsid w:val="008C2C5D"/>
    <w:rsid w:val="008C5617"/>
    <w:rsid w:val="008C64DB"/>
    <w:rsid w:val="008C7C9E"/>
    <w:rsid w:val="008D0DA2"/>
    <w:rsid w:val="008D37E6"/>
    <w:rsid w:val="008D56EB"/>
    <w:rsid w:val="008D6120"/>
    <w:rsid w:val="008D690B"/>
    <w:rsid w:val="008D6D65"/>
    <w:rsid w:val="008E180A"/>
    <w:rsid w:val="008E2D0C"/>
    <w:rsid w:val="008E3902"/>
    <w:rsid w:val="008E7128"/>
    <w:rsid w:val="008F3BF3"/>
    <w:rsid w:val="008F3FBC"/>
    <w:rsid w:val="008F5167"/>
    <w:rsid w:val="008F518B"/>
    <w:rsid w:val="008F6848"/>
    <w:rsid w:val="00900A2F"/>
    <w:rsid w:val="00900B60"/>
    <w:rsid w:val="00902031"/>
    <w:rsid w:val="009023F4"/>
    <w:rsid w:val="009030CA"/>
    <w:rsid w:val="009034C1"/>
    <w:rsid w:val="009034CF"/>
    <w:rsid w:val="0090413A"/>
    <w:rsid w:val="00907226"/>
    <w:rsid w:val="00911B34"/>
    <w:rsid w:val="00911E1F"/>
    <w:rsid w:val="00912679"/>
    <w:rsid w:val="00912920"/>
    <w:rsid w:val="00913275"/>
    <w:rsid w:val="00914814"/>
    <w:rsid w:val="00916F8F"/>
    <w:rsid w:val="00916FA7"/>
    <w:rsid w:val="0091753C"/>
    <w:rsid w:val="009205A3"/>
    <w:rsid w:val="0092110E"/>
    <w:rsid w:val="00921B41"/>
    <w:rsid w:val="00921E6E"/>
    <w:rsid w:val="00922D20"/>
    <w:rsid w:val="00923BAF"/>
    <w:rsid w:val="0092717A"/>
    <w:rsid w:val="009324B2"/>
    <w:rsid w:val="00933259"/>
    <w:rsid w:val="00934C15"/>
    <w:rsid w:val="0094001C"/>
    <w:rsid w:val="00940EE2"/>
    <w:rsid w:val="009410BD"/>
    <w:rsid w:val="00941B0C"/>
    <w:rsid w:val="009423A1"/>
    <w:rsid w:val="00942B01"/>
    <w:rsid w:val="00945C9C"/>
    <w:rsid w:val="009462A6"/>
    <w:rsid w:val="009464AB"/>
    <w:rsid w:val="009476A6"/>
    <w:rsid w:val="00947C26"/>
    <w:rsid w:val="00950FCC"/>
    <w:rsid w:val="009537B8"/>
    <w:rsid w:val="009539C3"/>
    <w:rsid w:val="00953C60"/>
    <w:rsid w:val="00954A55"/>
    <w:rsid w:val="00960B8D"/>
    <w:rsid w:val="00960EBE"/>
    <w:rsid w:val="0096129B"/>
    <w:rsid w:val="00961C94"/>
    <w:rsid w:val="0096482D"/>
    <w:rsid w:val="00964C0C"/>
    <w:rsid w:val="00966779"/>
    <w:rsid w:val="00967841"/>
    <w:rsid w:val="00970BE1"/>
    <w:rsid w:val="0097105E"/>
    <w:rsid w:val="00971436"/>
    <w:rsid w:val="00971A89"/>
    <w:rsid w:val="00976068"/>
    <w:rsid w:val="00977715"/>
    <w:rsid w:val="00983B8E"/>
    <w:rsid w:val="00983BDC"/>
    <w:rsid w:val="00984E22"/>
    <w:rsid w:val="00985AB6"/>
    <w:rsid w:val="00985F07"/>
    <w:rsid w:val="00990DF3"/>
    <w:rsid w:val="0099253A"/>
    <w:rsid w:val="00993EDA"/>
    <w:rsid w:val="009964DF"/>
    <w:rsid w:val="00996E64"/>
    <w:rsid w:val="009A1680"/>
    <w:rsid w:val="009A1BF6"/>
    <w:rsid w:val="009A4125"/>
    <w:rsid w:val="009A41AD"/>
    <w:rsid w:val="009A464F"/>
    <w:rsid w:val="009A5EF7"/>
    <w:rsid w:val="009A6239"/>
    <w:rsid w:val="009A62AD"/>
    <w:rsid w:val="009A6B5A"/>
    <w:rsid w:val="009A7EBF"/>
    <w:rsid w:val="009B0B6B"/>
    <w:rsid w:val="009B1414"/>
    <w:rsid w:val="009B79CF"/>
    <w:rsid w:val="009C0A05"/>
    <w:rsid w:val="009C311A"/>
    <w:rsid w:val="009C4202"/>
    <w:rsid w:val="009C4300"/>
    <w:rsid w:val="009C48F6"/>
    <w:rsid w:val="009C5FF9"/>
    <w:rsid w:val="009C6535"/>
    <w:rsid w:val="009D07C8"/>
    <w:rsid w:val="009D139B"/>
    <w:rsid w:val="009D1837"/>
    <w:rsid w:val="009D3090"/>
    <w:rsid w:val="009D39F2"/>
    <w:rsid w:val="009D4B9D"/>
    <w:rsid w:val="009E0490"/>
    <w:rsid w:val="009E258C"/>
    <w:rsid w:val="009E25EC"/>
    <w:rsid w:val="009E2657"/>
    <w:rsid w:val="009E6E32"/>
    <w:rsid w:val="009F3968"/>
    <w:rsid w:val="009F3C3B"/>
    <w:rsid w:val="009F3FBA"/>
    <w:rsid w:val="009F7EF8"/>
    <w:rsid w:val="00A00980"/>
    <w:rsid w:val="00A00C93"/>
    <w:rsid w:val="00A015BE"/>
    <w:rsid w:val="00A04BBC"/>
    <w:rsid w:val="00A05159"/>
    <w:rsid w:val="00A10928"/>
    <w:rsid w:val="00A10DB0"/>
    <w:rsid w:val="00A11525"/>
    <w:rsid w:val="00A116E4"/>
    <w:rsid w:val="00A124F7"/>
    <w:rsid w:val="00A14F22"/>
    <w:rsid w:val="00A16E46"/>
    <w:rsid w:val="00A20BD1"/>
    <w:rsid w:val="00A25B53"/>
    <w:rsid w:val="00A30CF9"/>
    <w:rsid w:val="00A3116D"/>
    <w:rsid w:val="00A3236C"/>
    <w:rsid w:val="00A3292A"/>
    <w:rsid w:val="00A33169"/>
    <w:rsid w:val="00A3389B"/>
    <w:rsid w:val="00A36F77"/>
    <w:rsid w:val="00A41A4B"/>
    <w:rsid w:val="00A4246C"/>
    <w:rsid w:val="00A446A1"/>
    <w:rsid w:val="00A45CF6"/>
    <w:rsid w:val="00A4623F"/>
    <w:rsid w:val="00A47837"/>
    <w:rsid w:val="00A4783D"/>
    <w:rsid w:val="00A506A4"/>
    <w:rsid w:val="00A50CB8"/>
    <w:rsid w:val="00A510CD"/>
    <w:rsid w:val="00A514F0"/>
    <w:rsid w:val="00A51710"/>
    <w:rsid w:val="00A52801"/>
    <w:rsid w:val="00A54A00"/>
    <w:rsid w:val="00A571EF"/>
    <w:rsid w:val="00A57C66"/>
    <w:rsid w:val="00A611DD"/>
    <w:rsid w:val="00A64DD1"/>
    <w:rsid w:val="00A6510D"/>
    <w:rsid w:val="00A65817"/>
    <w:rsid w:val="00A6614E"/>
    <w:rsid w:val="00A67916"/>
    <w:rsid w:val="00A718F9"/>
    <w:rsid w:val="00A74450"/>
    <w:rsid w:val="00A74874"/>
    <w:rsid w:val="00A7687E"/>
    <w:rsid w:val="00A76C68"/>
    <w:rsid w:val="00A77445"/>
    <w:rsid w:val="00A77542"/>
    <w:rsid w:val="00A7793A"/>
    <w:rsid w:val="00A802FF"/>
    <w:rsid w:val="00A80803"/>
    <w:rsid w:val="00A84180"/>
    <w:rsid w:val="00A8730A"/>
    <w:rsid w:val="00A87CEA"/>
    <w:rsid w:val="00A906B1"/>
    <w:rsid w:val="00A919E2"/>
    <w:rsid w:val="00A934EC"/>
    <w:rsid w:val="00A935AF"/>
    <w:rsid w:val="00A9399F"/>
    <w:rsid w:val="00A93EEB"/>
    <w:rsid w:val="00A9416C"/>
    <w:rsid w:val="00A953B8"/>
    <w:rsid w:val="00A97975"/>
    <w:rsid w:val="00AA31FC"/>
    <w:rsid w:val="00AA479C"/>
    <w:rsid w:val="00AA479F"/>
    <w:rsid w:val="00AA47D8"/>
    <w:rsid w:val="00AA67E6"/>
    <w:rsid w:val="00AA6EEC"/>
    <w:rsid w:val="00AB0F51"/>
    <w:rsid w:val="00AB2507"/>
    <w:rsid w:val="00AB2FBF"/>
    <w:rsid w:val="00AB5B4C"/>
    <w:rsid w:val="00AC124B"/>
    <w:rsid w:val="00AC1590"/>
    <w:rsid w:val="00AC3183"/>
    <w:rsid w:val="00AC5F15"/>
    <w:rsid w:val="00AC79B1"/>
    <w:rsid w:val="00AC7ADF"/>
    <w:rsid w:val="00AD0AE7"/>
    <w:rsid w:val="00AD1DDD"/>
    <w:rsid w:val="00AD341D"/>
    <w:rsid w:val="00AD349D"/>
    <w:rsid w:val="00AD55B8"/>
    <w:rsid w:val="00AD69AA"/>
    <w:rsid w:val="00AD7359"/>
    <w:rsid w:val="00AE04DC"/>
    <w:rsid w:val="00AE1384"/>
    <w:rsid w:val="00AE3345"/>
    <w:rsid w:val="00AE3709"/>
    <w:rsid w:val="00AE7263"/>
    <w:rsid w:val="00AF1CB3"/>
    <w:rsid w:val="00AF5CC0"/>
    <w:rsid w:val="00AF5D9C"/>
    <w:rsid w:val="00AF6AE1"/>
    <w:rsid w:val="00AF6F16"/>
    <w:rsid w:val="00B02B5C"/>
    <w:rsid w:val="00B05A14"/>
    <w:rsid w:val="00B06422"/>
    <w:rsid w:val="00B0712F"/>
    <w:rsid w:val="00B12F6C"/>
    <w:rsid w:val="00B202C2"/>
    <w:rsid w:val="00B211F7"/>
    <w:rsid w:val="00B2189A"/>
    <w:rsid w:val="00B22FA1"/>
    <w:rsid w:val="00B2502F"/>
    <w:rsid w:val="00B25A6D"/>
    <w:rsid w:val="00B2641D"/>
    <w:rsid w:val="00B26B81"/>
    <w:rsid w:val="00B26D08"/>
    <w:rsid w:val="00B30DC1"/>
    <w:rsid w:val="00B31005"/>
    <w:rsid w:val="00B33423"/>
    <w:rsid w:val="00B33B8E"/>
    <w:rsid w:val="00B33D58"/>
    <w:rsid w:val="00B3584B"/>
    <w:rsid w:val="00B410EB"/>
    <w:rsid w:val="00B428D3"/>
    <w:rsid w:val="00B4451D"/>
    <w:rsid w:val="00B4475C"/>
    <w:rsid w:val="00B50E51"/>
    <w:rsid w:val="00B51B95"/>
    <w:rsid w:val="00B53827"/>
    <w:rsid w:val="00B5590C"/>
    <w:rsid w:val="00B5641B"/>
    <w:rsid w:val="00B5789F"/>
    <w:rsid w:val="00B57B6B"/>
    <w:rsid w:val="00B638CF"/>
    <w:rsid w:val="00B6453C"/>
    <w:rsid w:val="00B70DAD"/>
    <w:rsid w:val="00B70F08"/>
    <w:rsid w:val="00B71B60"/>
    <w:rsid w:val="00B729B7"/>
    <w:rsid w:val="00B72A12"/>
    <w:rsid w:val="00B72F53"/>
    <w:rsid w:val="00B73DCD"/>
    <w:rsid w:val="00B7563B"/>
    <w:rsid w:val="00B75F53"/>
    <w:rsid w:val="00B763BD"/>
    <w:rsid w:val="00B80139"/>
    <w:rsid w:val="00B8027B"/>
    <w:rsid w:val="00B81B4B"/>
    <w:rsid w:val="00B84AF4"/>
    <w:rsid w:val="00B85932"/>
    <w:rsid w:val="00B85D1D"/>
    <w:rsid w:val="00B8708F"/>
    <w:rsid w:val="00B87D70"/>
    <w:rsid w:val="00B93660"/>
    <w:rsid w:val="00B944C9"/>
    <w:rsid w:val="00B94BB3"/>
    <w:rsid w:val="00B95D78"/>
    <w:rsid w:val="00B96B4A"/>
    <w:rsid w:val="00B97050"/>
    <w:rsid w:val="00BA4162"/>
    <w:rsid w:val="00BA47A3"/>
    <w:rsid w:val="00BA5980"/>
    <w:rsid w:val="00BA7833"/>
    <w:rsid w:val="00BB0EC7"/>
    <w:rsid w:val="00BB249C"/>
    <w:rsid w:val="00BB2F63"/>
    <w:rsid w:val="00BB32B6"/>
    <w:rsid w:val="00BB7BC5"/>
    <w:rsid w:val="00BC1793"/>
    <w:rsid w:val="00BC1C25"/>
    <w:rsid w:val="00BC3D02"/>
    <w:rsid w:val="00BC4466"/>
    <w:rsid w:val="00BC61AE"/>
    <w:rsid w:val="00BC6737"/>
    <w:rsid w:val="00BD09AE"/>
    <w:rsid w:val="00BD0BFB"/>
    <w:rsid w:val="00BD0D6E"/>
    <w:rsid w:val="00BD209D"/>
    <w:rsid w:val="00BD24D4"/>
    <w:rsid w:val="00BD2C6C"/>
    <w:rsid w:val="00BD3164"/>
    <w:rsid w:val="00BD3170"/>
    <w:rsid w:val="00BD3199"/>
    <w:rsid w:val="00BD4516"/>
    <w:rsid w:val="00BD5107"/>
    <w:rsid w:val="00BD664B"/>
    <w:rsid w:val="00BE1BD9"/>
    <w:rsid w:val="00BE217F"/>
    <w:rsid w:val="00BE3EC4"/>
    <w:rsid w:val="00BE3EFF"/>
    <w:rsid w:val="00BE62B7"/>
    <w:rsid w:val="00BE633C"/>
    <w:rsid w:val="00BE75E2"/>
    <w:rsid w:val="00BF0DDB"/>
    <w:rsid w:val="00BF1760"/>
    <w:rsid w:val="00BF2565"/>
    <w:rsid w:val="00BF2CA8"/>
    <w:rsid w:val="00BF30E7"/>
    <w:rsid w:val="00BF3F6D"/>
    <w:rsid w:val="00BF44F7"/>
    <w:rsid w:val="00BF4914"/>
    <w:rsid w:val="00BF6C35"/>
    <w:rsid w:val="00C0109C"/>
    <w:rsid w:val="00C02613"/>
    <w:rsid w:val="00C03732"/>
    <w:rsid w:val="00C038FB"/>
    <w:rsid w:val="00C04F31"/>
    <w:rsid w:val="00C054C8"/>
    <w:rsid w:val="00C05BA0"/>
    <w:rsid w:val="00C05C2B"/>
    <w:rsid w:val="00C061B5"/>
    <w:rsid w:val="00C077F8"/>
    <w:rsid w:val="00C07A96"/>
    <w:rsid w:val="00C07C78"/>
    <w:rsid w:val="00C116FD"/>
    <w:rsid w:val="00C13046"/>
    <w:rsid w:val="00C14BD8"/>
    <w:rsid w:val="00C17363"/>
    <w:rsid w:val="00C1740E"/>
    <w:rsid w:val="00C2128F"/>
    <w:rsid w:val="00C223FA"/>
    <w:rsid w:val="00C24340"/>
    <w:rsid w:val="00C25632"/>
    <w:rsid w:val="00C25E85"/>
    <w:rsid w:val="00C262E1"/>
    <w:rsid w:val="00C26436"/>
    <w:rsid w:val="00C31EB5"/>
    <w:rsid w:val="00C32418"/>
    <w:rsid w:val="00C3508E"/>
    <w:rsid w:val="00C364BE"/>
    <w:rsid w:val="00C3655B"/>
    <w:rsid w:val="00C379BF"/>
    <w:rsid w:val="00C4156E"/>
    <w:rsid w:val="00C44498"/>
    <w:rsid w:val="00C45514"/>
    <w:rsid w:val="00C4591C"/>
    <w:rsid w:val="00C462AF"/>
    <w:rsid w:val="00C468CB"/>
    <w:rsid w:val="00C4705A"/>
    <w:rsid w:val="00C47629"/>
    <w:rsid w:val="00C51115"/>
    <w:rsid w:val="00C51903"/>
    <w:rsid w:val="00C522D6"/>
    <w:rsid w:val="00C548BB"/>
    <w:rsid w:val="00C55682"/>
    <w:rsid w:val="00C5600B"/>
    <w:rsid w:val="00C56550"/>
    <w:rsid w:val="00C5682B"/>
    <w:rsid w:val="00C62336"/>
    <w:rsid w:val="00C654B0"/>
    <w:rsid w:val="00C670B5"/>
    <w:rsid w:val="00C70F69"/>
    <w:rsid w:val="00C7160E"/>
    <w:rsid w:val="00C74C91"/>
    <w:rsid w:val="00C752C4"/>
    <w:rsid w:val="00C754EA"/>
    <w:rsid w:val="00C756CB"/>
    <w:rsid w:val="00C764B6"/>
    <w:rsid w:val="00C80494"/>
    <w:rsid w:val="00C8131F"/>
    <w:rsid w:val="00C818AD"/>
    <w:rsid w:val="00C832AF"/>
    <w:rsid w:val="00C8503A"/>
    <w:rsid w:val="00C86C64"/>
    <w:rsid w:val="00C86D44"/>
    <w:rsid w:val="00C9041E"/>
    <w:rsid w:val="00C921F5"/>
    <w:rsid w:val="00C943D7"/>
    <w:rsid w:val="00C95427"/>
    <w:rsid w:val="00C95DF7"/>
    <w:rsid w:val="00C964B4"/>
    <w:rsid w:val="00CA4164"/>
    <w:rsid w:val="00CA436A"/>
    <w:rsid w:val="00CA44C9"/>
    <w:rsid w:val="00CA4AD4"/>
    <w:rsid w:val="00CA648C"/>
    <w:rsid w:val="00CA7A2E"/>
    <w:rsid w:val="00CB1A2B"/>
    <w:rsid w:val="00CB3D0B"/>
    <w:rsid w:val="00CB4C7C"/>
    <w:rsid w:val="00CB7422"/>
    <w:rsid w:val="00CC05D4"/>
    <w:rsid w:val="00CC10B8"/>
    <w:rsid w:val="00CC1E56"/>
    <w:rsid w:val="00CC221D"/>
    <w:rsid w:val="00CC2573"/>
    <w:rsid w:val="00CC29EF"/>
    <w:rsid w:val="00CC5A75"/>
    <w:rsid w:val="00CC62FB"/>
    <w:rsid w:val="00CC7344"/>
    <w:rsid w:val="00CD0648"/>
    <w:rsid w:val="00CD529F"/>
    <w:rsid w:val="00CD6026"/>
    <w:rsid w:val="00CD6985"/>
    <w:rsid w:val="00CD6D51"/>
    <w:rsid w:val="00CD769E"/>
    <w:rsid w:val="00CD77CB"/>
    <w:rsid w:val="00CD7F4F"/>
    <w:rsid w:val="00CE0C13"/>
    <w:rsid w:val="00CE2147"/>
    <w:rsid w:val="00CE79D8"/>
    <w:rsid w:val="00CF0E8D"/>
    <w:rsid w:val="00CF12CA"/>
    <w:rsid w:val="00CF1F2A"/>
    <w:rsid w:val="00CF5367"/>
    <w:rsid w:val="00CF6086"/>
    <w:rsid w:val="00D0056E"/>
    <w:rsid w:val="00D01DC2"/>
    <w:rsid w:val="00D02012"/>
    <w:rsid w:val="00D025CF"/>
    <w:rsid w:val="00D04F74"/>
    <w:rsid w:val="00D05403"/>
    <w:rsid w:val="00D059B2"/>
    <w:rsid w:val="00D06B7A"/>
    <w:rsid w:val="00D1020F"/>
    <w:rsid w:val="00D10DA9"/>
    <w:rsid w:val="00D11338"/>
    <w:rsid w:val="00D114FD"/>
    <w:rsid w:val="00D1684F"/>
    <w:rsid w:val="00D16C7E"/>
    <w:rsid w:val="00D17344"/>
    <w:rsid w:val="00D2064A"/>
    <w:rsid w:val="00D210BF"/>
    <w:rsid w:val="00D22783"/>
    <w:rsid w:val="00D227CC"/>
    <w:rsid w:val="00D24E80"/>
    <w:rsid w:val="00D26FF4"/>
    <w:rsid w:val="00D31F10"/>
    <w:rsid w:val="00D32965"/>
    <w:rsid w:val="00D33054"/>
    <w:rsid w:val="00D37309"/>
    <w:rsid w:val="00D40CA1"/>
    <w:rsid w:val="00D42047"/>
    <w:rsid w:val="00D43471"/>
    <w:rsid w:val="00D500F3"/>
    <w:rsid w:val="00D516B2"/>
    <w:rsid w:val="00D5459E"/>
    <w:rsid w:val="00D545D8"/>
    <w:rsid w:val="00D548B8"/>
    <w:rsid w:val="00D600BC"/>
    <w:rsid w:val="00D603E4"/>
    <w:rsid w:val="00D604E0"/>
    <w:rsid w:val="00D61936"/>
    <w:rsid w:val="00D63D88"/>
    <w:rsid w:val="00D64AB5"/>
    <w:rsid w:val="00D64DC6"/>
    <w:rsid w:val="00D6670D"/>
    <w:rsid w:val="00D66FE1"/>
    <w:rsid w:val="00D705DD"/>
    <w:rsid w:val="00D70831"/>
    <w:rsid w:val="00D72CC7"/>
    <w:rsid w:val="00D74C0E"/>
    <w:rsid w:val="00D75D1C"/>
    <w:rsid w:val="00D769FB"/>
    <w:rsid w:val="00D80CAA"/>
    <w:rsid w:val="00D82081"/>
    <w:rsid w:val="00D832CA"/>
    <w:rsid w:val="00D850E7"/>
    <w:rsid w:val="00D85A81"/>
    <w:rsid w:val="00D86329"/>
    <w:rsid w:val="00D86838"/>
    <w:rsid w:val="00D9059D"/>
    <w:rsid w:val="00D9307E"/>
    <w:rsid w:val="00D95B5D"/>
    <w:rsid w:val="00D96042"/>
    <w:rsid w:val="00D96C95"/>
    <w:rsid w:val="00D979D6"/>
    <w:rsid w:val="00DA060A"/>
    <w:rsid w:val="00DA3D72"/>
    <w:rsid w:val="00DA48E1"/>
    <w:rsid w:val="00DA6D0F"/>
    <w:rsid w:val="00DA6FD5"/>
    <w:rsid w:val="00DB14C1"/>
    <w:rsid w:val="00DB513F"/>
    <w:rsid w:val="00DB5C94"/>
    <w:rsid w:val="00DC1510"/>
    <w:rsid w:val="00DC21AF"/>
    <w:rsid w:val="00DC3178"/>
    <w:rsid w:val="00DC38D6"/>
    <w:rsid w:val="00DC6845"/>
    <w:rsid w:val="00DC79D3"/>
    <w:rsid w:val="00DD07C6"/>
    <w:rsid w:val="00DD19FF"/>
    <w:rsid w:val="00DD2CAB"/>
    <w:rsid w:val="00DD2F22"/>
    <w:rsid w:val="00DD34A2"/>
    <w:rsid w:val="00DD39B6"/>
    <w:rsid w:val="00DE059A"/>
    <w:rsid w:val="00DE0902"/>
    <w:rsid w:val="00DE27A6"/>
    <w:rsid w:val="00DE3069"/>
    <w:rsid w:val="00DE44D4"/>
    <w:rsid w:val="00DE559E"/>
    <w:rsid w:val="00DE5BB0"/>
    <w:rsid w:val="00DE75A8"/>
    <w:rsid w:val="00DF0040"/>
    <w:rsid w:val="00DF0CB4"/>
    <w:rsid w:val="00DF3E9D"/>
    <w:rsid w:val="00DF4747"/>
    <w:rsid w:val="00DF57B9"/>
    <w:rsid w:val="00DF6B5A"/>
    <w:rsid w:val="00DF6E45"/>
    <w:rsid w:val="00DF7197"/>
    <w:rsid w:val="00DF748F"/>
    <w:rsid w:val="00DF79DB"/>
    <w:rsid w:val="00E00318"/>
    <w:rsid w:val="00E02226"/>
    <w:rsid w:val="00E042FC"/>
    <w:rsid w:val="00E04D87"/>
    <w:rsid w:val="00E109EB"/>
    <w:rsid w:val="00E113BD"/>
    <w:rsid w:val="00E12B3D"/>
    <w:rsid w:val="00E15894"/>
    <w:rsid w:val="00E20E3B"/>
    <w:rsid w:val="00E25DA6"/>
    <w:rsid w:val="00E264A1"/>
    <w:rsid w:val="00E33277"/>
    <w:rsid w:val="00E34130"/>
    <w:rsid w:val="00E34D19"/>
    <w:rsid w:val="00E371B1"/>
    <w:rsid w:val="00E4209A"/>
    <w:rsid w:val="00E42E0A"/>
    <w:rsid w:val="00E45918"/>
    <w:rsid w:val="00E45C26"/>
    <w:rsid w:val="00E47EB3"/>
    <w:rsid w:val="00E502D0"/>
    <w:rsid w:val="00E51C98"/>
    <w:rsid w:val="00E55926"/>
    <w:rsid w:val="00E57487"/>
    <w:rsid w:val="00E6034C"/>
    <w:rsid w:val="00E60963"/>
    <w:rsid w:val="00E60E57"/>
    <w:rsid w:val="00E6126E"/>
    <w:rsid w:val="00E62D94"/>
    <w:rsid w:val="00E6357C"/>
    <w:rsid w:val="00E648B5"/>
    <w:rsid w:val="00E66624"/>
    <w:rsid w:val="00E6694B"/>
    <w:rsid w:val="00E66D98"/>
    <w:rsid w:val="00E70BE7"/>
    <w:rsid w:val="00E720F2"/>
    <w:rsid w:val="00E72A2C"/>
    <w:rsid w:val="00E7350A"/>
    <w:rsid w:val="00E73A1B"/>
    <w:rsid w:val="00E75847"/>
    <w:rsid w:val="00E75D9A"/>
    <w:rsid w:val="00E76BAB"/>
    <w:rsid w:val="00E77F30"/>
    <w:rsid w:val="00E80521"/>
    <w:rsid w:val="00E8242C"/>
    <w:rsid w:val="00E82904"/>
    <w:rsid w:val="00E830B3"/>
    <w:rsid w:val="00E8477B"/>
    <w:rsid w:val="00E853CD"/>
    <w:rsid w:val="00E85562"/>
    <w:rsid w:val="00E92D8D"/>
    <w:rsid w:val="00E94ADF"/>
    <w:rsid w:val="00E94E2F"/>
    <w:rsid w:val="00E953C2"/>
    <w:rsid w:val="00E95D4E"/>
    <w:rsid w:val="00E96D94"/>
    <w:rsid w:val="00E970AB"/>
    <w:rsid w:val="00E974C1"/>
    <w:rsid w:val="00E97884"/>
    <w:rsid w:val="00EA050E"/>
    <w:rsid w:val="00EA09D7"/>
    <w:rsid w:val="00EA2BFF"/>
    <w:rsid w:val="00EA4FD9"/>
    <w:rsid w:val="00EA53A5"/>
    <w:rsid w:val="00EA730D"/>
    <w:rsid w:val="00EB0F25"/>
    <w:rsid w:val="00EB1C71"/>
    <w:rsid w:val="00EB5B1E"/>
    <w:rsid w:val="00EB61B3"/>
    <w:rsid w:val="00EB7D10"/>
    <w:rsid w:val="00EC09D7"/>
    <w:rsid w:val="00EC30B9"/>
    <w:rsid w:val="00EC755C"/>
    <w:rsid w:val="00ED09BF"/>
    <w:rsid w:val="00ED27D8"/>
    <w:rsid w:val="00ED2C7B"/>
    <w:rsid w:val="00ED5AE3"/>
    <w:rsid w:val="00ED612B"/>
    <w:rsid w:val="00ED6E62"/>
    <w:rsid w:val="00EE02FE"/>
    <w:rsid w:val="00EE061E"/>
    <w:rsid w:val="00EE0918"/>
    <w:rsid w:val="00EE3012"/>
    <w:rsid w:val="00EE60E2"/>
    <w:rsid w:val="00EE7064"/>
    <w:rsid w:val="00EF0B2E"/>
    <w:rsid w:val="00EF0D92"/>
    <w:rsid w:val="00EF15CA"/>
    <w:rsid w:val="00EF1CAD"/>
    <w:rsid w:val="00EF3DB0"/>
    <w:rsid w:val="00EF51DA"/>
    <w:rsid w:val="00EF55A0"/>
    <w:rsid w:val="00EF5F4D"/>
    <w:rsid w:val="00EF660F"/>
    <w:rsid w:val="00F0033A"/>
    <w:rsid w:val="00F01F81"/>
    <w:rsid w:val="00F05226"/>
    <w:rsid w:val="00F06B97"/>
    <w:rsid w:val="00F12BEB"/>
    <w:rsid w:val="00F12EAC"/>
    <w:rsid w:val="00F13482"/>
    <w:rsid w:val="00F147D8"/>
    <w:rsid w:val="00F14E49"/>
    <w:rsid w:val="00F15D24"/>
    <w:rsid w:val="00F15E57"/>
    <w:rsid w:val="00F15FB2"/>
    <w:rsid w:val="00F16630"/>
    <w:rsid w:val="00F16D83"/>
    <w:rsid w:val="00F17F92"/>
    <w:rsid w:val="00F20106"/>
    <w:rsid w:val="00F2054B"/>
    <w:rsid w:val="00F24451"/>
    <w:rsid w:val="00F31B6E"/>
    <w:rsid w:val="00F3268B"/>
    <w:rsid w:val="00F33DC7"/>
    <w:rsid w:val="00F351B4"/>
    <w:rsid w:val="00F373F0"/>
    <w:rsid w:val="00F408D6"/>
    <w:rsid w:val="00F42C39"/>
    <w:rsid w:val="00F4668E"/>
    <w:rsid w:val="00F4714B"/>
    <w:rsid w:val="00F47A9F"/>
    <w:rsid w:val="00F53AA7"/>
    <w:rsid w:val="00F54342"/>
    <w:rsid w:val="00F55451"/>
    <w:rsid w:val="00F55743"/>
    <w:rsid w:val="00F57457"/>
    <w:rsid w:val="00F624DB"/>
    <w:rsid w:val="00F65547"/>
    <w:rsid w:val="00F656D2"/>
    <w:rsid w:val="00F659EF"/>
    <w:rsid w:val="00F708FE"/>
    <w:rsid w:val="00F70F87"/>
    <w:rsid w:val="00F72E73"/>
    <w:rsid w:val="00F72FAA"/>
    <w:rsid w:val="00F73475"/>
    <w:rsid w:val="00F7427A"/>
    <w:rsid w:val="00F74F26"/>
    <w:rsid w:val="00F83B94"/>
    <w:rsid w:val="00F857C1"/>
    <w:rsid w:val="00F862BE"/>
    <w:rsid w:val="00F87298"/>
    <w:rsid w:val="00F87D08"/>
    <w:rsid w:val="00F9095F"/>
    <w:rsid w:val="00F91574"/>
    <w:rsid w:val="00F92314"/>
    <w:rsid w:val="00F93162"/>
    <w:rsid w:val="00F95987"/>
    <w:rsid w:val="00F966F0"/>
    <w:rsid w:val="00F97CFD"/>
    <w:rsid w:val="00FA0D5B"/>
    <w:rsid w:val="00FA24C7"/>
    <w:rsid w:val="00FA27D4"/>
    <w:rsid w:val="00FA6D0B"/>
    <w:rsid w:val="00FA6D56"/>
    <w:rsid w:val="00FA761B"/>
    <w:rsid w:val="00FB1A12"/>
    <w:rsid w:val="00FB2088"/>
    <w:rsid w:val="00FB38C7"/>
    <w:rsid w:val="00FB4A51"/>
    <w:rsid w:val="00FB4EB8"/>
    <w:rsid w:val="00FB5EEC"/>
    <w:rsid w:val="00FB6E0A"/>
    <w:rsid w:val="00FB6FE8"/>
    <w:rsid w:val="00FB77FC"/>
    <w:rsid w:val="00FC24B4"/>
    <w:rsid w:val="00FC2BF8"/>
    <w:rsid w:val="00FC376D"/>
    <w:rsid w:val="00FC6238"/>
    <w:rsid w:val="00FC6646"/>
    <w:rsid w:val="00FC6C5C"/>
    <w:rsid w:val="00FD0D81"/>
    <w:rsid w:val="00FD228C"/>
    <w:rsid w:val="00FD33DB"/>
    <w:rsid w:val="00FD60F6"/>
    <w:rsid w:val="00FD6B76"/>
    <w:rsid w:val="00FE2FCD"/>
    <w:rsid w:val="00FE33AD"/>
    <w:rsid w:val="00FE3E58"/>
    <w:rsid w:val="00FE56F3"/>
    <w:rsid w:val="00FE652B"/>
    <w:rsid w:val="00FE72D9"/>
    <w:rsid w:val="00FF0558"/>
    <w:rsid w:val="00FF23A1"/>
    <w:rsid w:val="00FF2FD8"/>
    <w:rsid w:val="00FF7427"/>
    <w:rsid w:val="00FF7B80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1F19"/>
  <w15:docId w15:val="{90ED3EDD-31A7-415B-82CF-3CB161F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D63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1">
    <w:name w:val="Без интервала1"/>
    <w:rsid w:val="007D638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F4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paragraph" w:styleId="a8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575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E51C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Индира Ф. Томаева</dc:creator>
  <cp:lastModifiedBy>Admin</cp:lastModifiedBy>
  <cp:revision>2</cp:revision>
  <cp:lastPrinted>2026-04-14T12:35:00Z</cp:lastPrinted>
  <dcterms:created xsi:type="dcterms:W3CDTF">2026-04-15T08:35:00Z</dcterms:created>
  <dcterms:modified xsi:type="dcterms:W3CDTF">2026-04-15T08:35:00Z</dcterms:modified>
</cp:coreProperties>
</file>